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FBEF6" w14:textId="3B98A779" w:rsidR="00723579" w:rsidRDefault="00E726FB" w:rsidP="00723579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2E242F4" wp14:editId="21A46A8F">
                <wp:simplePos x="0" y="0"/>
                <wp:positionH relativeFrom="column">
                  <wp:posOffset>-9525</wp:posOffset>
                </wp:positionH>
                <wp:positionV relativeFrom="paragraph">
                  <wp:posOffset>227330</wp:posOffset>
                </wp:positionV>
                <wp:extent cx="5791200" cy="8442960"/>
                <wp:effectExtent l="14605" t="22860" r="23495" b="20955"/>
                <wp:wrapNone/>
                <wp:docPr id="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1200" cy="844296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F44F562" id="Rectangle 10" o:spid="_x0000_s1026" style="position:absolute;margin-left:-.75pt;margin-top:17.9pt;width:456pt;height:664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" filled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2F8226" wp14:editId="535E0D53">
                <wp:simplePos x="0" y="0"/>
                <wp:positionH relativeFrom="column">
                  <wp:posOffset>-223520</wp:posOffset>
                </wp:positionH>
                <wp:positionV relativeFrom="paragraph">
                  <wp:posOffset>-6350</wp:posOffset>
                </wp:positionV>
                <wp:extent cx="6219825" cy="8909685"/>
                <wp:effectExtent l="10160" t="8255" r="8890" b="6985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9825" cy="89096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8FEC209" id="Rectangle 11" o:spid="_x0000_s1026" style="position:absolute;margin-left:-17.6pt;margin-top:-.5pt;width:489.75pt;height:701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" filled="f"/>
            </w:pict>
          </mc:Fallback>
        </mc:AlternateContent>
      </w:r>
    </w:p>
    <w:p w14:paraId="0E7DC288" w14:textId="77777777" w:rsidR="00723579" w:rsidRDefault="00723579" w:rsidP="00723579">
      <w:pPr>
        <w:tabs>
          <w:tab w:val="left" w:pos="1843"/>
          <w:tab w:val="left" w:pos="3400"/>
        </w:tabs>
        <w:ind w:left="709"/>
        <w:rPr>
          <w:bCs/>
          <w:i/>
          <w:sz w:val="44"/>
          <w:szCs w:val="44"/>
        </w:rPr>
      </w:pPr>
      <w:r>
        <w:rPr>
          <w:b/>
          <w:sz w:val="40"/>
        </w:rPr>
        <w:tab/>
      </w:r>
    </w:p>
    <w:p w14:paraId="70C0E8BC" w14:textId="77777777" w:rsidR="00B51C0C" w:rsidRDefault="00B51C0C" w:rsidP="00BA5740">
      <w:pPr>
        <w:tabs>
          <w:tab w:val="left" w:pos="1843"/>
          <w:tab w:val="left" w:pos="3400"/>
        </w:tabs>
        <w:ind w:left="2552" w:hanging="1843"/>
        <w:contextualSpacing/>
        <w:jc w:val="left"/>
        <w:rPr>
          <w:b/>
          <w:sz w:val="32"/>
          <w:szCs w:val="32"/>
        </w:rPr>
      </w:pPr>
    </w:p>
    <w:p w14:paraId="7108689C" w14:textId="77777777" w:rsidR="00B51C0C" w:rsidRDefault="00B51C0C" w:rsidP="00BA5740">
      <w:pPr>
        <w:tabs>
          <w:tab w:val="left" w:pos="1843"/>
          <w:tab w:val="left" w:pos="3400"/>
        </w:tabs>
        <w:ind w:left="2552" w:hanging="1843"/>
        <w:contextualSpacing/>
        <w:jc w:val="left"/>
        <w:rPr>
          <w:b/>
          <w:sz w:val="32"/>
          <w:szCs w:val="32"/>
        </w:rPr>
      </w:pPr>
    </w:p>
    <w:p w14:paraId="099C82BF" w14:textId="7DD62E22" w:rsidR="00723579" w:rsidRDefault="00BA5740" w:rsidP="00BA5740">
      <w:pPr>
        <w:tabs>
          <w:tab w:val="left" w:pos="1843"/>
          <w:tab w:val="left" w:pos="3400"/>
        </w:tabs>
        <w:ind w:left="2552" w:hanging="1843"/>
        <w:contextualSpacing/>
        <w:jc w:val="left"/>
        <w:rPr>
          <w:b/>
          <w:iCs/>
        </w:rPr>
      </w:pPr>
      <w:r w:rsidRPr="00BA5740">
        <w:rPr>
          <w:b/>
          <w:sz w:val="32"/>
          <w:szCs w:val="32"/>
        </w:rPr>
        <w:t xml:space="preserve">Náhradní výsadby </w:t>
      </w:r>
      <w:r w:rsidR="00D052F1">
        <w:rPr>
          <w:b/>
          <w:sz w:val="32"/>
          <w:szCs w:val="32"/>
        </w:rPr>
        <w:t>pro akci „Konírny Karviná“</w:t>
      </w:r>
    </w:p>
    <w:p w14:paraId="54509AB9" w14:textId="77777777" w:rsidR="00BA5740" w:rsidRDefault="00BA5740" w:rsidP="00BA5740">
      <w:pPr>
        <w:tabs>
          <w:tab w:val="left" w:pos="1843"/>
          <w:tab w:val="left" w:pos="3400"/>
        </w:tabs>
        <w:ind w:left="2552" w:hanging="1843"/>
        <w:contextualSpacing/>
        <w:jc w:val="center"/>
        <w:rPr>
          <w:b/>
          <w:iCs/>
        </w:rPr>
      </w:pPr>
    </w:p>
    <w:p w14:paraId="334C9408" w14:textId="77777777" w:rsidR="00BA5740" w:rsidRPr="00BA5740" w:rsidRDefault="00BA5740" w:rsidP="00BA5740">
      <w:pPr>
        <w:tabs>
          <w:tab w:val="left" w:pos="1843"/>
          <w:tab w:val="left" w:pos="3400"/>
        </w:tabs>
        <w:ind w:left="2552" w:hanging="1843"/>
        <w:contextualSpacing/>
        <w:jc w:val="left"/>
        <w:rPr>
          <w:b/>
          <w:iCs/>
        </w:rPr>
      </w:pPr>
    </w:p>
    <w:p w14:paraId="1BD7D52B" w14:textId="77777777" w:rsidR="00233783" w:rsidRPr="00233783" w:rsidRDefault="00233783" w:rsidP="00723579">
      <w:pPr>
        <w:tabs>
          <w:tab w:val="left" w:pos="1843"/>
        </w:tabs>
        <w:ind w:left="709"/>
        <w:contextualSpacing/>
        <w:rPr>
          <w:b/>
          <w:iCs/>
          <w:sz w:val="36"/>
          <w:szCs w:val="24"/>
        </w:rPr>
      </w:pPr>
    </w:p>
    <w:p w14:paraId="4219996E" w14:textId="11160C9D" w:rsidR="00723579" w:rsidRDefault="003149A7" w:rsidP="00B51C0C">
      <w:pPr>
        <w:tabs>
          <w:tab w:val="left" w:pos="1843"/>
        </w:tabs>
        <w:ind w:left="709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TECHNICKÁ </w:t>
      </w:r>
      <w:r w:rsidR="0094244F">
        <w:rPr>
          <w:b/>
          <w:sz w:val="32"/>
          <w:szCs w:val="32"/>
        </w:rPr>
        <w:t>ZPRÁVA</w:t>
      </w:r>
    </w:p>
    <w:p w14:paraId="6B1FDD63" w14:textId="77777777" w:rsidR="003149A7" w:rsidRDefault="003149A7" w:rsidP="003149A7">
      <w:pPr>
        <w:tabs>
          <w:tab w:val="left" w:pos="1843"/>
        </w:tabs>
        <w:ind w:left="709"/>
        <w:contextualSpacing/>
        <w:rPr>
          <w:b/>
          <w:sz w:val="32"/>
          <w:szCs w:val="32"/>
        </w:rPr>
      </w:pPr>
    </w:p>
    <w:p w14:paraId="407D034B" w14:textId="77777777" w:rsidR="003149A7" w:rsidRPr="009C750F" w:rsidRDefault="003149A7" w:rsidP="003149A7">
      <w:pPr>
        <w:tabs>
          <w:tab w:val="left" w:pos="1843"/>
        </w:tabs>
        <w:ind w:left="709"/>
        <w:contextualSpacing/>
        <w:rPr>
          <w:bCs/>
        </w:rPr>
      </w:pPr>
    </w:p>
    <w:p w14:paraId="16F4367B" w14:textId="77777777" w:rsidR="00723579" w:rsidRDefault="00723579" w:rsidP="00723579">
      <w:pPr>
        <w:ind w:left="2410" w:hanging="1701"/>
        <w:rPr>
          <w:bCs/>
          <w:i/>
          <w:sz w:val="24"/>
        </w:rPr>
      </w:pPr>
    </w:p>
    <w:p w14:paraId="31DAC52E" w14:textId="77777777" w:rsidR="004142B0" w:rsidRDefault="004142B0" w:rsidP="00723579">
      <w:pPr>
        <w:ind w:left="2410" w:hanging="1701"/>
        <w:rPr>
          <w:bCs/>
          <w:i/>
          <w:sz w:val="24"/>
        </w:rPr>
      </w:pPr>
    </w:p>
    <w:p w14:paraId="30CB4DE7" w14:textId="77777777" w:rsidR="004142B0" w:rsidRDefault="004142B0" w:rsidP="00723579">
      <w:pPr>
        <w:ind w:left="2410" w:hanging="1701"/>
        <w:rPr>
          <w:bCs/>
          <w:i/>
          <w:sz w:val="24"/>
        </w:rPr>
      </w:pPr>
    </w:p>
    <w:p w14:paraId="605701FC" w14:textId="0E431330" w:rsidR="004142B0" w:rsidRDefault="00723579" w:rsidP="00D052F1">
      <w:pPr>
        <w:ind w:left="2410" w:hanging="1701"/>
        <w:rPr>
          <w:bCs/>
          <w:i/>
          <w:sz w:val="24"/>
        </w:rPr>
      </w:pPr>
      <w:proofErr w:type="gramStart"/>
      <w:r>
        <w:rPr>
          <w:bCs/>
          <w:i/>
          <w:sz w:val="24"/>
        </w:rPr>
        <w:t>Místo</w:t>
      </w:r>
      <w:r w:rsidRPr="003802E6">
        <w:rPr>
          <w:bCs/>
          <w:i/>
          <w:sz w:val="24"/>
        </w:rPr>
        <w:t>:</w:t>
      </w:r>
      <w:r w:rsidRPr="003802E6">
        <w:rPr>
          <w:b/>
          <w:iCs/>
          <w:sz w:val="24"/>
        </w:rPr>
        <w:t xml:space="preserve">   </w:t>
      </w:r>
      <w:proofErr w:type="gramEnd"/>
      <w:r w:rsidRPr="003802E6">
        <w:rPr>
          <w:b/>
          <w:iCs/>
          <w:sz w:val="24"/>
        </w:rPr>
        <w:t xml:space="preserve">     </w:t>
      </w:r>
      <w:r w:rsidRPr="003802E6">
        <w:rPr>
          <w:b/>
          <w:iCs/>
          <w:sz w:val="24"/>
        </w:rPr>
        <w:tab/>
      </w:r>
      <w:r w:rsidRPr="003802E6">
        <w:rPr>
          <w:b/>
          <w:iCs/>
          <w:sz w:val="24"/>
        </w:rPr>
        <w:tab/>
      </w:r>
      <w:r>
        <w:rPr>
          <w:b/>
          <w:iCs/>
          <w:sz w:val="24"/>
        </w:rPr>
        <w:tab/>
      </w:r>
      <w:proofErr w:type="spellStart"/>
      <w:r w:rsidR="00902723">
        <w:rPr>
          <w:b/>
          <w:bCs/>
          <w:sz w:val="24"/>
        </w:rPr>
        <w:t>k.ú</w:t>
      </w:r>
      <w:proofErr w:type="spellEnd"/>
      <w:r w:rsidR="00902723">
        <w:rPr>
          <w:b/>
          <w:bCs/>
          <w:sz w:val="24"/>
        </w:rPr>
        <w:t>.</w:t>
      </w:r>
      <w:r w:rsidR="00902723">
        <w:rPr>
          <w:b/>
          <w:sz w:val="24"/>
        </w:rPr>
        <w:t xml:space="preserve">: </w:t>
      </w:r>
      <w:r w:rsidR="00D052F1">
        <w:rPr>
          <w:b/>
          <w:sz w:val="24"/>
        </w:rPr>
        <w:t>Karviná město</w:t>
      </w:r>
    </w:p>
    <w:p w14:paraId="04F40CE6" w14:textId="77777777" w:rsidR="004142B0" w:rsidRDefault="004142B0" w:rsidP="00723579">
      <w:pPr>
        <w:tabs>
          <w:tab w:val="left" w:pos="1843"/>
          <w:tab w:val="left" w:pos="2694"/>
        </w:tabs>
        <w:ind w:left="2127" w:hanging="1418"/>
        <w:contextualSpacing/>
        <w:rPr>
          <w:bCs/>
          <w:i/>
          <w:sz w:val="24"/>
        </w:rPr>
      </w:pPr>
    </w:p>
    <w:p w14:paraId="219F90B3" w14:textId="77777777" w:rsidR="004142B0" w:rsidRDefault="004142B0" w:rsidP="00723579">
      <w:pPr>
        <w:tabs>
          <w:tab w:val="left" w:pos="1843"/>
          <w:tab w:val="left" w:pos="2694"/>
        </w:tabs>
        <w:ind w:left="2127" w:hanging="1418"/>
        <w:contextualSpacing/>
        <w:rPr>
          <w:bCs/>
          <w:i/>
          <w:sz w:val="24"/>
        </w:rPr>
      </w:pPr>
    </w:p>
    <w:p w14:paraId="017EDEE6" w14:textId="77777777" w:rsidR="00723579" w:rsidRDefault="00723579" w:rsidP="00723579">
      <w:pPr>
        <w:ind w:left="709"/>
        <w:contextualSpacing/>
        <w:rPr>
          <w:i/>
          <w:sz w:val="24"/>
          <w:szCs w:val="24"/>
        </w:rPr>
      </w:pPr>
    </w:p>
    <w:p w14:paraId="7B39D60C" w14:textId="77777777" w:rsidR="00723579" w:rsidRDefault="004142B0" w:rsidP="00723579">
      <w:pPr>
        <w:ind w:left="709"/>
        <w:contextualSpacing/>
        <w:rPr>
          <w:sz w:val="24"/>
          <w:szCs w:val="24"/>
        </w:rPr>
      </w:pPr>
      <w:r>
        <w:rPr>
          <w:i/>
          <w:sz w:val="24"/>
        </w:rPr>
        <w:t>Zhotovitel</w:t>
      </w:r>
      <w:r w:rsidRPr="003802E6">
        <w:rPr>
          <w:i/>
          <w:sz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23579">
        <w:rPr>
          <w:sz w:val="24"/>
          <w:szCs w:val="24"/>
        </w:rPr>
        <w:t>Ing. Petra Ličková</w:t>
      </w:r>
    </w:p>
    <w:p w14:paraId="74D588E9" w14:textId="77777777" w:rsidR="00723579" w:rsidRPr="00EB4573" w:rsidRDefault="00723579" w:rsidP="00723579">
      <w:pPr>
        <w:ind w:left="2833" w:firstLine="708"/>
        <w:contextualSpacing/>
        <w:rPr>
          <w:sz w:val="24"/>
          <w:szCs w:val="24"/>
        </w:rPr>
      </w:pPr>
      <w:r>
        <w:rPr>
          <w:sz w:val="24"/>
          <w:szCs w:val="24"/>
        </w:rPr>
        <w:t>Jeronýmova 425,</w:t>
      </w:r>
    </w:p>
    <w:p w14:paraId="3EF25672" w14:textId="77777777" w:rsidR="00723579" w:rsidRDefault="00723579" w:rsidP="00723579">
      <w:pPr>
        <w:ind w:left="709"/>
        <w:contextualSpacing/>
        <w:rPr>
          <w:sz w:val="24"/>
          <w:szCs w:val="24"/>
        </w:rPr>
      </w:pPr>
      <w:r w:rsidRPr="00EB4573">
        <w:rPr>
          <w:sz w:val="24"/>
          <w:szCs w:val="24"/>
        </w:rPr>
        <w:tab/>
      </w:r>
      <w:r w:rsidRPr="00EB4573">
        <w:rPr>
          <w:sz w:val="24"/>
          <w:szCs w:val="24"/>
        </w:rPr>
        <w:tab/>
      </w:r>
      <w:r w:rsidRPr="00EB4573">
        <w:rPr>
          <w:sz w:val="24"/>
          <w:szCs w:val="24"/>
        </w:rPr>
        <w:tab/>
      </w:r>
      <w:r w:rsidRPr="00EB4573">
        <w:rPr>
          <w:sz w:val="24"/>
          <w:szCs w:val="24"/>
        </w:rPr>
        <w:tab/>
      </w:r>
      <w:r>
        <w:rPr>
          <w:sz w:val="24"/>
          <w:szCs w:val="24"/>
        </w:rPr>
        <w:t>738 01 Frýdek-Místek</w:t>
      </w:r>
    </w:p>
    <w:p w14:paraId="71EB1A5E" w14:textId="77777777" w:rsidR="00723579" w:rsidRDefault="00723579" w:rsidP="00723579">
      <w:pPr>
        <w:ind w:left="709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Tel.: 604 121 405</w:t>
      </w:r>
    </w:p>
    <w:p w14:paraId="635F88E0" w14:textId="77777777" w:rsidR="004F5DE3" w:rsidRDefault="00723579" w:rsidP="004F5DE3">
      <w:pPr>
        <w:ind w:left="709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E-mail: </w:t>
      </w:r>
      <w:hyperlink r:id="rId8" w:history="1">
        <w:r w:rsidR="004F5DE3" w:rsidRPr="004F5DE3">
          <w:rPr>
            <w:rStyle w:val="Hypertextovodkaz"/>
            <w:color w:val="auto"/>
            <w:sz w:val="24"/>
            <w:szCs w:val="24"/>
            <w:u w:val="none"/>
          </w:rPr>
          <w:t>petrasona@seznam.cz</w:t>
        </w:r>
      </w:hyperlink>
    </w:p>
    <w:p w14:paraId="6312D59C" w14:textId="77777777" w:rsidR="004F5DE3" w:rsidRDefault="004F5DE3" w:rsidP="004F5DE3">
      <w:pPr>
        <w:ind w:left="709"/>
        <w:contextualSpacing/>
        <w:rPr>
          <w:sz w:val="24"/>
          <w:szCs w:val="24"/>
        </w:rPr>
      </w:pPr>
    </w:p>
    <w:p w14:paraId="6499B283" w14:textId="77777777" w:rsidR="004142B0" w:rsidRDefault="004142B0" w:rsidP="004F5DE3">
      <w:pPr>
        <w:ind w:left="709"/>
        <w:contextualSpacing/>
        <w:rPr>
          <w:sz w:val="24"/>
          <w:szCs w:val="24"/>
        </w:rPr>
      </w:pPr>
    </w:p>
    <w:p w14:paraId="77623A8E" w14:textId="77777777" w:rsidR="004142B0" w:rsidRDefault="00E9529F" w:rsidP="00E9529F">
      <w:pPr>
        <w:ind w:left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E9529F">
        <w:rPr>
          <w:noProof/>
          <w:sz w:val="24"/>
          <w:szCs w:val="24"/>
        </w:rPr>
        <w:drawing>
          <wp:inline distT="0" distB="0" distL="0" distR="0" wp14:anchorId="52A0E137" wp14:editId="00ECED1A">
            <wp:extent cx="1482090" cy="837624"/>
            <wp:effectExtent l="19050" t="0" r="3810" b="0"/>
            <wp:docPr id="2" name="Obrázek 1" descr="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8502" cy="841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6D5A2B" w14:textId="77777777" w:rsidR="004142B0" w:rsidRDefault="004142B0" w:rsidP="004F5DE3">
      <w:pPr>
        <w:ind w:left="709"/>
        <w:contextualSpacing/>
        <w:rPr>
          <w:sz w:val="24"/>
          <w:szCs w:val="24"/>
        </w:rPr>
      </w:pPr>
    </w:p>
    <w:p w14:paraId="1428CB69" w14:textId="77777777" w:rsidR="004142B0" w:rsidRDefault="004142B0" w:rsidP="004F5DE3">
      <w:pPr>
        <w:ind w:left="709"/>
        <w:contextualSpacing/>
        <w:rPr>
          <w:sz w:val="24"/>
          <w:szCs w:val="24"/>
        </w:rPr>
      </w:pPr>
    </w:p>
    <w:p w14:paraId="7C103FED" w14:textId="77777777" w:rsidR="004142B0" w:rsidRDefault="004142B0" w:rsidP="004F5DE3">
      <w:pPr>
        <w:ind w:left="709"/>
        <w:contextualSpacing/>
        <w:rPr>
          <w:sz w:val="24"/>
          <w:szCs w:val="24"/>
        </w:rPr>
      </w:pPr>
    </w:p>
    <w:p w14:paraId="16715D90" w14:textId="77777777" w:rsidR="00BA5740" w:rsidRDefault="00BA5740" w:rsidP="004F5DE3">
      <w:pPr>
        <w:ind w:left="709"/>
        <w:contextualSpacing/>
        <w:rPr>
          <w:sz w:val="24"/>
          <w:szCs w:val="24"/>
        </w:rPr>
      </w:pPr>
    </w:p>
    <w:p w14:paraId="161F1789" w14:textId="77777777" w:rsidR="00BA5740" w:rsidRDefault="00BA5740" w:rsidP="004F5DE3">
      <w:pPr>
        <w:ind w:left="709"/>
        <w:contextualSpacing/>
        <w:rPr>
          <w:sz w:val="24"/>
          <w:szCs w:val="24"/>
        </w:rPr>
      </w:pPr>
    </w:p>
    <w:p w14:paraId="41D69B6A" w14:textId="296A210C" w:rsidR="00723579" w:rsidRPr="004F5DE3" w:rsidRDefault="00723579" w:rsidP="004F5DE3">
      <w:pPr>
        <w:ind w:left="709"/>
        <w:contextualSpacing/>
        <w:rPr>
          <w:sz w:val="24"/>
          <w:szCs w:val="24"/>
        </w:rPr>
      </w:pPr>
      <w:proofErr w:type="gramStart"/>
      <w:r w:rsidRPr="003802E6">
        <w:rPr>
          <w:i/>
          <w:sz w:val="24"/>
        </w:rPr>
        <w:t>Datum :</w:t>
      </w:r>
      <w:proofErr w:type="gramEnd"/>
      <w:r w:rsidRPr="003802E6">
        <w:rPr>
          <w:i/>
          <w:sz w:val="24"/>
        </w:rPr>
        <w:t xml:space="preserve">               </w:t>
      </w:r>
      <w:r w:rsidRPr="003802E6">
        <w:rPr>
          <w:i/>
          <w:sz w:val="24"/>
        </w:rPr>
        <w:tab/>
      </w:r>
      <w:r w:rsidRPr="003802E6">
        <w:rPr>
          <w:i/>
          <w:sz w:val="24"/>
        </w:rPr>
        <w:tab/>
      </w:r>
      <w:r w:rsidR="00B51C0C">
        <w:rPr>
          <w:iCs/>
          <w:sz w:val="24"/>
        </w:rPr>
        <w:t>květen 2023</w:t>
      </w:r>
    </w:p>
    <w:p w14:paraId="611517A2" w14:textId="77777777" w:rsidR="00723579" w:rsidRDefault="00723579" w:rsidP="00723579">
      <w:pPr>
        <w:tabs>
          <w:tab w:val="left" w:pos="1134"/>
          <w:tab w:val="left" w:pos="1843"/>
        </w:tabs>
        <w:rPr>
          <w:sz w:val="24"/>
        </w:rPr>
      </w:pPr>
      <w:r>
        <w:rPr>
          <w:sz w:val="24"/>
        </w:rPr>
        <w:t xml:space="preserve">           </w:t>
      </w:r>
    </w:p>
    <w:p w14:paraId="013891CC" w14:textId="77777777" w:rsidR="00723579" w:rsidRDefault="00723579" w:rsidP="00723579">
      <w:pPr>
        <w:tabs>
          <w:tab w:val="left" w:pos="1134"/>
          <w:tab w:val="left" w:pos="1843"/>
        </w:tabs>
        <w:rPr>
          <w:sz w:val="24"/>
        </w:rPr>
      </w:pPr>
      <w:r>
        <w:rPr>
          <w:sz w:val="24"/>
        </w:rPr>
        <w:t xml:space="preserve">       </w:t>
      </w:r>
    </w:p>
    <w:p w14:paraId="723E00D2" w14:textId="77777777" w:rsidR="001D1309" w:rsidRPr="00B22FE9" w:rsidRDefault="001D1309" w:rsidP="00B63287">
      <w:pPr>
        <w:rPr>
          <w:rFonts w:eastAsia="Arial Unicode MS"/>
        </w:rPr>
      </w:pPr>
    </w:p>
    <w:p w14:paraId="4FB25D98" w14:textId="77777777" w:rsidR="007931DF" w:rsidRPr="00B22FE9" w:rsidRDefault="007931DF" w:rsidP="007931DF"/>
    <w:p w14:paraId="08BD656A" w14:textId="77777777" w:rsidR="000A57E0" w:rsidRPr="00B22FE9" w:rsidRDefault="000A57E0" w:rsidP="00B63287"/>
    <w:p w14:paraId="64E85B23" w14:textId="77777777" w:rsidR="002E30FF" w:rsidRPr="00B63287" w:rsidRDefault="002E30FF" w:rsidP="00B63287">
      <w:bookmarkStart w:id="0" w:name="_Toc220229853"/>
      <w:r w:rsidRPr="00B63287">
        <w:tab/>
      </w:r>
      <w:r w:rsidRPr="00B63287">
        <w:tab/>
      </w:r>
      <w:r w:rsidRPr="00B63287">
        <w:tab/>
      </w:r>
    </w:p>
    <w:p w14:paraId="40FD406E" w14:textId="77777777" w:rsidR="008B3F3E" w:rsidRDefault="00246BEB" w:rsidP="00723579">
      <w:r w:rsidRPr="00B22FE9">
        <w:br w:type="page"/>
      </w:r>
      <w:bookmarkStart w:id="1" w:name="_Toc244342381"/>
      <w:bookmarkEnd w:id="0"/>
    </w:p>
    <w:p w14:paraId="22D49818" w14:textId="576D36C4" w:rsidR="00D77FFE" w:rsidRDefault="00D77FFE" w:rsidP="00D77FFE">
      <w:pPr>
        <w:pStyle w:val="Nadpis1"/>
        <w:jc w:val="center"/>
        <w:rPr>
          <w:i/>
          <w:u w:val="single"/>
        </w:rPr>
      </w:pPr>
      <w:bookmarkStart w:id="2" w:name="_Toc149108750"/>
      <w:bookmarkStart w:id="3" w:name="_Toc149109983"/>
      <w:bookmarkEnd w:id="1"/>
      <w:r>
        <w:rPr>
          <w:i/>
          <w:u w:val="single"/>
        </w:rPr>
        <w:lastRenderedPageBreak/>
        <w:t>NÁVRH NÁHRADNÍ VÝSADBY</w:t>
      </w:r>
    </w:p>
    <w:p w14:paraId="2A4B5749" w14:textId="77777777" w:rsidR="00B51C0C" w:rsidRPr="009E3745" w:rsidRDefault="00B51C0C" w:rsidP="00B51C0C"/>
    <w:p w14:paraId="2760625D" w14:textId="5E31AD24" w:rsidR="00B51C0C" w:rsidRPr="001518FD" w:rsidRDefault="00B51C0C" w:rsidP="00B51C0C">
      <w:pPr>
        <w:rPr>
          <w:rFonts w:asciiTheme="minorHAnsi" w:hAnsiTheme="minorHAnsi"/>
          <w:sz w:val="24"/>
          <w:szCs w:val="24"/>
        </w:rPr>
      </w:pPr>
      <w:r w:rsidRPr="001518FD">
        <w:rPr>
          <w:rFonts w:asciiTheme="minorHAnsi" w:hAnsiTheme="minorHAnsi"/>
          <w:sz w:val="24"/>
          <w:szCs w:val="24"/>
        </w:rPr>
        <w:t>Dřeviny byly navrženy s ohledem na stanoviště</w:t>
      </w:r>
      <w:r w:rsidR="00D052F1" w:rsidRPr="001518FD">
        <w:rPr>
          <w:rFonts w:asciiTheme="minorHAnsi" w:hAnsiTheme="minorHAnsi"/>
          <w:sz w:val="24"/>
          <w:szCs w:val="24"/>
        </w:rPr>
        <w:t xml:space="preserve"> a lokalitu parku</w:t>
      </w:r>
      <w:r w:rsidR="008F6DB8" w:rsidRPr="001518FD">
        <w:rPr>
          <w:rFonts w:asciiTheme="minorHAnsi" w:hAnsiTheme="minorHAnsi"/>
          <w:sz w:val="24"/>
          <w:szCs w:val="24"/>
        </w:rPr>
        <w:t>.</w:t>
      </w:r>
    </w:p>
    <w:p w14:paraId="41268E49" w14:textId="0E599A1A" w:rsidR="00B51C0C" w:rsidRPr="001518FD" w:rsidRDefault="00B51C0C" w:rsidP="00B51C0C">
      <w:pPr>
        <w:rPr>
          <w:rFonts w:asciiTheme="minorHAnsi" w:hAnsiTheme="minorHAnsi"/>
          <w:sz w:val="24"/>
          <w:szCs w:val="24"/>
        </w:rPr>
      </w:pPr>
      <w:r w:rsidRPr="001518FD">
        <w:rPr>
          <w:rFonts w:asciiTheme="minorHAnsi" w:hAnsiTheme="minorHAnsi"/>
          <w:sz w:val="24"/>
          <w:szCs w:val="24"/>
        </w:rPr>
        <w:t xml:space="preserve">V areálu bude rozmístěno </w:t>
      </w:r>
      <w:r w:rsidR="00D77FFE" w:rsidRPr="001518FD">
        <w:rPr>
          <w:rFonts w:asciiTheme="minorHAnsi" w:hAnsiTheme="minorHAnsi"/>
          <w:sz w:val="24"/>
          <w:szCs w:val="24"/>
        </w:rPr>
        <w:t>41</w:t>
      </w:r>
      <w:r w:rsidRPr="001518FD">
        <w:rPr>
          <w:rFonts w:asciiTheme="minorHAnsi" w:hAnsiTheme="minorHAnsi"/>
          <w:sz w:val="24"/>
          <w:szCs w:val="24"/>
        </w:rPr>
        <w:t xml:space="preserve"> ks stromů </w:t>
      </w:r>
      <w:r w:rsidR="008F6DB8" w:rsidRPr="001518FD">
        <w:rPr>
          <w:rFonts w:asciiTheme="minorHAnsi" w:hAnsiTheme="minorHAnsi"/>
          <w:sz w:val="24"/>
          <w:szCs w:val="24"/>
        </w:rPr>
        <w:t xml:space="preserve">listnatých a </w:t>
      </w:r>
      <w:r w:rsidR="00D77FFE" w:rsidRPr="001518FD">
        <w:rPr>
          <w:rFonts w:asciiTheme="minorHAnsi" w:hAnsiTheme="minorHAnsi"/>
          <w:sz w:val="24"/>
          <w:szCs w:val="24"/>
        </w:rPr>
        <w:t>3</w:t>
      </w:r>
      <w:r w:rsidR="008F6DB8" w:rsidRPr="001518FD">
        <w:rPr>
          <w:rFonts w:asciiTheme="minorHAnsi" w:hAnsiTheme="minorHAnsi"/>
          <w:sz w:val="24"/>
          <w:szCs w:val="24"/>
        </w:rPr>
        <w:t xml:space="preserve"> ks </w:t>
      </w:r>
      <w:r w:rsidR="00D77FFE" w:rsidRPr="001518FD">
        <w:rPr>
          <w:rFonts w:asciiTheme="minorHAnsi" w:hAnsiTheme="minorHAnsi"/>
          <w:sz w:val="24"/>
          <w:szCs w:val="24"/>
        </w:rPr>
        <w:t>jehličnatých dřevin</w:t>
      </w:r>
      <w:r w:rsidR="008F6DB8" w:rsidRPr="001518FD">
        <w:rPr>
          <w:rFonts w:asciiTheme="minorHAnsi" w:hAnsiTheme="minorHAnsi"/>
          <w:sz w:val="24"/>
          <w:szCs w:val="24"/>
        </w:rPr>
        <w:t xml:space="preserve">. </w:t>
      </w:r>
    </w:p>
    <w:p w14:paraId="7F2D6C0B" w14:textId="77777777" w:rsidR="00B51C0C" w:rsidRPr="001518FD" w:rsidRDefault="00B51C0C" w:rsidP="00B51C0C">
      <w:pPr>
        <w:rPr>
          <w:rFonts w:asciiTheme="minorHAnsi" w:hAnsiTheme="minorHAnsi"/>
          <w:sz w:val="24"/>
          <w:szCs w:val="24"/>
        </w:rPr>
      </w:pPr>
    </w:p>
    <w:p w14:paraId="0C96E6EC" w14:textId="42259A2C" w:rsidR="00B51C0C" w:rsidRPr="001518FD" w:rsidRDefault="00B51C0C" w:rsidP="00B51C0C">
      <w:pPr>
        <w:rPr>
          <w:rFonts w:asciiTheme="minorHAnsi" w:hAnsiTheme="minorHAnsi"/>
          <w:b/>
          <w:bCs/>
          <w:i/>
          <w:iCs/>
          <w:sz w:val="24"/>
          <w:szCs w:val="24"/>
        </w:rPr>
      </w:pPr>
      <w:r w:rsidRPr="001518FD">
        <w:rPr>
          <w:rFonts w:asciiTheme="minorHAnsi" w:hAnsiTheme="minorHAnsi"/>
          <w:b/>
          <w:bCs/>
          <w:i/>
          <w:iCs/>
          <w:sz w:val="24"/>
          <w:szCs w:val="24"/>
        </w:rPr>
        <w:t xml:space="preserve">Součástí návrhu je výsadba dřevin a 5 </w:t>
      </w:r>
      <w:proofErr w:type="spellStart"/>
      <w:r w:rsidRPr="001518FD">
        <w:rPr>
          <w:rFonts w:asciiTheme="minorHAnsi" w:hAnsiTheme="minorHAnsi"/>
          <w:b/>
          <w:bCs/>
          <w:i/>
          <w:iCs/>
          <w:sz w:val="24"/>
          <w:szCs w:val="24"/>
        </w:rPr>
        <w:t>tiletá</w:t>
      </w:r>
      <w:proofErr w:type="spellEnd"/>
      <w:r w:rsidRPr="001518FD">
        <w:rPr>
          <w:rFonts w:asciiTheme="minorHAnsi" w:hAnsiTheme="minorHAnsi"/>
          <w:b/>
          <w:bCs/>
          <w:i/>
          <w:iCs/>
          <w:sz w:val="24"/>
          <w:szCs w:val="24"/>
        </w:rPr>
        <w:t xml:space="preserve"> následná péče.</w:t>
      </w:r>
    </w:p>
    <w:p w14:paraId="1425A834" w14:textId="77777777" w:rsidR="00B51C0C" w:rsidRPr="001518FD" w:rsidRDefault="00B51C0C" w:rsidP="00B51C0C">
      <w:pPr>
        <w:rPr>
          <w:rFonts w:asciiTheme="minorHAnsi" w:hAnsiTheme="minorHAnsi"/>
          <w:sz w:val="22"/>
          <w:szCs w:val="22"/>
        </w:rPr>
      </w:pPr>
    </w:p>
    <w:p w14:paraId="03B29CC6" w14:textId="2D59B02C" w:rsidR="00B51C0C" w:rsidRPr="00AA1E3E" w:rsidRDefault="00B51C0C" w:rsidP="00AA1E3E">
      <w:pPr>
        <w:pStyle w:val="Nadpis3"/>
        <w:rPr>
          <w:sz w:val="28"/>
          <w:szCs w:val="24"/>
        </w:rPr>
      </w:pPr>
      <w:bookmarkStart w:id="4" w:name="_Toc279502799"/>
      <w:bookmarkStart w:id="5" w:name="_Toc529814302"/>
      <w:r w:rsidRPr="00AA1E3E">
        <w:rPr>
          <w:sz w:val="28"/>
          <w:szCs w:val="24"/>
        </w:rPr>
        <w:t xml:space="preserve">Technologie </w:t>
      </w:r>
      <w:bookmarkEnd w:id="4"/>
      <w:r w:rsidRPr="00AA1E3E">
        <w:rPr>
          <w:sz w:val="28"/>
          <w:szCs w:val="24"/>
        </w:rPr>
        <w:t>založení vegetačních prvků</w:t>
      </w:r>
      <w:bookmarkEnd w:id="5"/>
      <w:r w:rsidR="00AA1E3E">
        <w:rPr>
          <w:sz w:val="28"/>
          <w:szCs w:val="24"/>
        </w:rPr>
        <w:t>, normy a standardy</w:t>
      </w:r>
    </w:p>
    <w:p w14:paraId="76350F26" w14:textId="77777777" w:rsidR="00B51C0C" w:rsidRPr="001518FD" w:rsidRDefault="00B51C0C" w:rsidP="00B51C0C">
      <w:pPr>
        <w:rPr>
          <w:rFonts w:asciiTheme="minorHAnsi" w:hAnsiTheme="minorHAnsi"/>
          <w:sz w:val="22"/>
          <w:szCs w:val="22"/>
        </w:rPr>
      </w:pPr>
    </w:p>
    <w:p w14:paraId="6C931FFC" w14:textId="77777777" w:rsidR="00B51C0C" w:rsidRPr="001518FD" w:rsidRDefault="00B51C0C" w:rsidP="00AA1E3E">
      <w:pPr>
        <w:pStyle w:val="Obsah1"/>
        <w:rPr>
          <w:lang w:val="de-DE"/>
        </w:rPr>
      </w:pPr>
      <w:r w:rsidRPr="001518FD">
        <w:t>Veškeré výpěstky</w:t>
      </w:r>
      <w:r w:rsidRPr="001518FD">
        <w:rPr>
          <w:lang w:val="de-DE"/>
        </w:rPr>
        <w:t xml:space="preserve"> se</w:t>
      </w:r>
      <w:r w:rsidRPr="001518FD">
        <w:t xml:space="preserve"> budou řídit normou</w:t>
      </w:r>
      <w:r w:rsidRPr="001518FD">
        <w:rPr>
          <w:lang w:val="de-DE"/>
        </w:rPr>
        <w:t>:</w:t>
      </w:r>
      <w:r w:rsidRPr="001518FD">
        <w:t xml:space="preserve"> Výpěstky</w:t>
      </w:r>
      <w:r w:rsidRPr="001518FD">
        <w:rPr>
          <w:lang w:val="de-DE"/>
        </w:rPr>
        <w:t xml:space="preserve"> </w:t>
      </w:r>
      <w:proofErr w:type="spellStart"/>
      <w:r w:rsidRPr="001518FD">
        <w:rPr>
          <w:lang w:val="de-DE"/>
        </w:rPr>
        <w:t>okrasných</w:t>
      </w:r>
      <w:proofErr w:type="spellEnd"/>
      <w:r w:rsidRPr="001518FD">
        <w:rPr>
          <w:lang w:val="de-DE"/>
        </w:rPr>
        <w:t xml:space="preserve"> </w:t>
      </w:r>
      <w:proofErr w:type="spellStart"/>
      <w:r w:rsidRPr="001518FD">
        <w:rPr>
          <w:lang w:val="de-DE"/>
        </w:rPr>
        <w:t>dřevin</w:t>
      </w:r>
      <w:proofErr w:type="spellEnd"/>
      <w:r w:rsidRPr="001518FD">
        <w:rPr>
          <w:lang w:val="de-DE"/>
        </w:rPr>
        <w:t xml:space="preserve"> (ČSN 464902–1).</w:t>
      </w:r>
    </w:p>
    <w:p w14:paraId="633EF810" w14:textId="77777777" w:rsidR="00B51C0C" w:rsidRPr="001518FD" w:rsidRDefault="00B51C0C" w:rsidP="00AA1E3E">
      <w:pPr>
        <w:ind w:left="360"/>
        <w:rPr>
          <w:rFonts w:asciiTheme="minorHAnsi" w:hAnsiTheme="minorHAnsi" w:cstheme="minorHAnsi"/>
          <w:sz w:val="24"/>
          <w:szCs w:val="24"/>
        </w:rPr>
      </w:pPr>
      <w:r w:rsidRPr="001518FD">
        <w:rPr>
          <w:rFonts w:asciiTheme="minorHAnsi" w:hAnsiTheme="minorHAnsi" w:cstheme="minorHAnsi"/>
          <w:sz w:val="24"/>
          <w:szCs w:val="24"/>
        </w:rPr>
        <w:t xml:space="preserve">Výsadby budou provedeny firmou splňující odborně-technická kritéria pro sadové úpravy. Při výsadbě budou místa chráněna dle podmínek ČSN 38 9061. Veškeré výsadby budou realizovány ve smyslu ČSN 83 9021. </w:t>
      </w:r>
    </w:p>
    <w:p w14:paraId="01BF5ED9" w14:textId="77777777" w:rsidR="00B51C0C" w:rsidRPr="001518FD" w:rsidRDefault="00B51C0C" w:rsidP="00AA1E3E">
      <w:pPr>
        <w:pStyle w:val="Obsah1"/>
      </w:pPr>
      <w:r w:rsidRPr="001518FD">
        <w:t xml:space="preserve">Vzhledem k tomu, že se nacházíme v území s velkým množstvím poklopů a sítí, je nutné kopat jámy opravdu ručně. Ve výkresové části je zřejmé že se v místě nacházejí inženýrské sítě. </w:t>
      </w:r>
    </w:p>
    <w:p w14:paraId="25A666ED" w14:textId="77777777" w:rsidR="00B51C0C" w:rsidRPr="001518FD" w:rsidRDefault="00B51C0C" w:rsidP="00AA1E3E">
      <w:pPr>
        <w:pStyle w:val="Obsah1"/>
      </w:pPr>
      <w:r w:rsidRPr="001518FD">
        <w:t>Při výsadbě budou místa chráněna dle podmínek ČSN 38 9061 – to znamená, že v místech určených pro nové sadové úpravy bude zamezeno skladování stavebního materiálu, chemikálií a zamezeno dopravě.</w:t>
      </w:r>
    </w:p>
    <w:p w14:paraId="7BC75F7F" w14:textId="77777777" w:rsidR="00B51C0C" w:rsidRPr="001518FD" w:rsidRDefault="00B51C0C" w:rsidP="00AA1E3E">
      <w:pPr>
        <w:pStyle w:val="Obsah1"/>
      </w:pPr>
      <w:r w:rsidRPr="001518FD">
        <w:t>Realizace bude probíhat v optimálních agrotechnických termínech.</w:t>
      </w:r>
    </w:p>
    <w:p w14:paraId="2AA79455" w14:textId="77777777" w:rsidR="00B51C0C" w:rsidRPr="00EE34C5" w:rsidRDefault="00B51C0C" w:rsidP="00B51C0C">
      <w:pPr>
        <w:ind w:left="426"/>
        <w:contextualSpacing/>
        <w:rPr>
          <w:rFonts w:asciiTheme="minorHAnsi" w:hAnsiTheme="minorHAnsi" w:cs="Arial"/>
          <w:sz w:val="24"/>
          <w:szCs w:val="24"/>
        </w:rPr>
      </w:pPr>
    </w:p>
    <w:p w14:paraId="79F24AD4" w14:textId="77777777" w:rsidR="00B51C0C" w:rsidRPr="00EE34C5" w:rsidRDefault="00B51C0C" w:rsidP="00B51C0C">
      <w:pPr>
        <w:pStyle w:val="Nadpis3"/>
        <w:rPr>
          <w:sz w:val="28"/>
          <w:szCs w:val="24"/>
        </w:rPr>
      </w:pPr>
      <w:r w:rsidRPr="00EE34C5">
        <w:rPr>
          <w:sz w:val="28"/>
          <w:szCs w:val="24"/>
        </w:rPr>
        <w:t xml:space="preserve">Výsadba listnatých stromů </w:t>
      </w:r>
    </w:p>
    <w:p w14:paraId="5F2DB1EE" w14:textId="77777777" w:rsidR="00B51C0C" w:rsidRPr="00D0569D" w:rsidRDefault="00B51C0C" w:rsidP="00B51C0C">
      <w:pPr>
        <w:rPr>
          <w:rFonts w:asciiTheme="minorHAnsi" w:hAnsiTheme="minorHAnsi" w:cstheme="minorHAnsi"/>
          <w:sz w:val="22"/>
          <w:szCs w:val="22"/>
        </w:rPr>
      </w:pPr>
      <w:r w:rsidRPr="00D0569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70FEEAB" w14:textId="6982BCE0" w:rsidR="00B51C0C" w:rsidRPr="001518FD" w:rsidRDefault="00B51C0C" w:rsidP="001518FD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="Arial"/>
          <w:sz w:val="24"/>
        </w:rPr>
      </w:pPr>
      <w:r w:rsidRPr="001518FD">
        <w:rPr>
          <w:rFonts w:asciiTheme="minorHAnsi" w:hAnsiTheme="minorHAnsi" w:cs="Arial"/>
          <w:sz w:val="24"/>
        </w:rPr>
        <w:t xml:space="preserve">Velikost a typ sazenic: Stromy velikosti </w:t>
      </w:r>
      <w:proofErr w:type="gramStart"/>
      <w:r w:rsidR="00D77FFE" w:rsidRPr="001518FD">
        <w:rPr>
          <w:rFonts w:asciiTheme="minorHAnsi" w:hAnsiTheme="minorHAnsi" w:cs="Arial"/>
          <w:sz w:val="24"/>
        </w:rPr>
        <w:t>16 -18</w:t>
      </w:r>
      <w:proofErr w:type="gramEnd"/>
      <w:r w:rsidR="00D77FFE" w:rsidRPr="001518FD">
        <w:rPr>
          <w:rFonts w:asciiTheme="minorHAnsi" w:hAnsiTheme="minorHAnsi" w:cs="Arial"/>
          <w:sz w:val="24"/>
        </w:rPr>
        <w:t>, 20 – 25 dle rozp</w:t>
      </w:r>
      <w:r w:rsidR="00BD14CB">
        <w:rPr>
          <w:rFonts w:asciiTheme="minorHAnsi" w:hAnsiTheme="minorHAnsi" w:cs="Arial"/>
          <w:sz w:val="24"/>
        </w:rPr>
        <w:t>i</w:t>
      </w:r>
      <w:r w:rsidR="00D77FFE" w:rsidRPr="001518FD">
        <w:rPr>
          <w:rFonts w:asciiTheme="minorHAnsi" w:hAnsiTheme="minorHAnsi" w:cs="Arial"/>
          <w:sz w:val="24"/>
        </w:rPr>
        <w:t>su</w:t>
      </w:r>
    </w:p>
    <w:p w14:paraId="394415F3" w14:textId="77777777" w:rsidR="00B51C0C" w:rsidRPr="001518FD" w:rsidRDefault="00B51C0C" w:rsidP="001518FD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="Arial"/>
          <w:sz w:val="24"/>
        </w:rPr>
      </w:pPr>
      <w:r w:rsidRPr="001518FD">
        <w:rPr>
          <w:rFonts w:asciiTheme="minorHAnsi" w:hAnsiTheme="minorHAnsi" w:cs="Arial"/>
          <w:sz w:val="24"/>
        </w:rPr>
        <w:t xml:space="preserve">Typ </w:t>
      </w:r>
      <w:proofErr w:type="gramStart"/>
      <w:r w:rsidRPr="001518FD">
        <w:rPr>
          <w:rFonts w:asciiTheme="minorHAnsi" w:hAnsiTheme="minorHAnsi" w:cs="Arial"/>
          <w:sz w:val="24"/>
        </w:rPr>
        <w:t>sazenic - třikrát</w:t>
      </w:r>
      <w:proofErr w:type="gramEnd"/>
      <w:r w:rsidRPr="001518FD">
        <w:rPr>
          <w:rFonts w:asciiTheme="minorHAnsi" w:hAnsiTheme="minorHAnsi" w:cs="Arial"/>
          <w:sz w:val="24"/>
        </w:rPr>
        <w:t xml:space="preserve"> přesazený strom </w:t>
      </w:r>
    </w:p>
    <w:p w14:paraId="040AE0A0" w14:textId="77777777" w:rsidR="00B51C0C" w:rsidRPr="001518FD" w:rsidRDefault="00B51C0C" w:rsidP="001518FD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="Arial"/>
          <w:sz w:val="24"/>
        </w:rPr>
      </w:pPr>
      <w:r w:rsidRPr="001518FD">
        <w:rPr>
          <w:rFonts w:asciiTheme="minorHAnsi" w:hAnsiTheme="minorHAnsi" w:cs="Arial"/>
          <w:sz w:val="24"/>
        </w:rPr>
        <w:t xml:space="preserve">Výška kmene musí být alespoň 180 cm u vysokokmenu. Koruna musí být zapěstována pravidelně a přiměřeně síle kmene s jasně zřetelným a neporušeným terminálem. </w:t>
      </w:r>
    </w:p>
    <w:p w14:paraId="30580955" w14:textId="77777777" w:rsidR="00B51C0C" w:rsidRPr="001518FD" w:rsidRDefault="00B51C0C" w:rsidP="001518FD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="Arial"/>
          <w:sz w:val="24"/>
        </w:rPr>
      </w:pPr>
      <w:r w:rsidRPr="001518FD">
        <w:rPr>
          <w:rFonts w:asciiTheme="minorHAnsi" w:hAnsiTheme="minorHAnsi" w:cs="Arial"/>
          <w:sz w:val="24"/>
        </w:rPr>
        <w:t xml:space="preserve">Výsadba do předem vyhloubené jámy s 50 % výměnou půdy, velikost jámy bude 0,9 x 0,9 x 0,9 m, při větším balu musí být jáma zvětšena tak aby byla minimálně 1,5x </w:t>
      </w:r>
      <w:proofErr w:type="gramStart"/>
      <w:r w:rsidRPr="001518FD">
        <w:rPr>
          <w:rFonts w:asciiTheme="minorHAnsi" w:hAnsiTheme="minorHAnsi" w:cs="Arial"/>
          <w:sz w:val="24"/>
        </w:rPr>
        <w:t>větší</w:t>
      </w:r>
      <w:proofErr w:type="gramEnd"/>
      <w:r w:rsidRPr="001518FD">
        <w:rPr>
          <w:rFonts w:asciiTheme="minorHAnsi" w:hAnsiTheme="minorHAnsi" w:cs="Arial"/>
          <w:sz w:val="24"/>
        </w:rPr>
        <w:t xml:space="preserve"> než je velikost balu stromu. </w:t>
      </w:r>
    </w:p>
    <w:p w14:paraId="3C6AC5FD" w14:textId="77777777" w:rsidR="00B51C0C" w:rsidRPr="001518FD" w:rsidRDefault="00B51C0C" w:rsidP="001518FD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="Arial"/>
          <w:sz w:val="24"/>
        </w:rPr>
      </w:pPr>
      <w:r w:rsidRPr="001518FD">
        <w:rPr>
          <w:rFonts w:asciiTheme="minorHAnsi" w:hAnsiTheme="minorHAnsi" w:cs="Arial"/>
          <w:sz w:val="24"/>
        </w:rPr>
        <w:t xml:space="preserve">Pro výměnu půdy ve výsadbových jámách bude použit substrát pro výsadbu okrasných dřevin s přídavkem půdního kondicionéru na bázi </w:t>
      </w:r>
      <w:proofErr w:type="spellStart"/>
      <w:r w:rsidRPr="001518FD">
        <w:rPr>
          <w:rFonts w:asciiTheme="minorHAnsi" w:hAnsiTheme="minorHAnsi" w:cs="Arial"/>
          <w:sz w:val="24"/>
        </w:rPr>
        <w:t>hydrogelu</w:t>
      </w:r>
      <w:proofErr w:type="spellEnd"/>
    </w:p>
    <w:p w14:paraId="673A5905" w14:textId="77777777" w:rsidR="00B51C0C" w:rsidRPr="001518FD" w:rsidRDefault="00B51C0C" w:rsidP="001518FD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="Arial"/>
          <w:sz w:val="24"/>
        </w:rPr>
      </w:pPr>
      <w:r w:rsidRPr="001518FD">
        <w:rPr>
          <w:rFonts w:asciiTheme="minorHAnsi" w:hAnsiTheme="minorHAnsi" w:cs="Arial"/>
          <w:sz w:val="24"/>
        </w:rPr>
        <w:t xml:space="preserve">Do výsadbové jámy bude umístěno kombinované vícesložkové hnojivo  </w:t>
      </w:r>
    </w:p>
    <w:p w14:paraId="4475F40D" w14:textId="77777777" w:rsidR="00B51C0C" w:rsidRPr="001518FD" w:rsidRDefault="00B51C0C" w:rsidP="001518FD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="Arial"/>
          <w:sz w:val="24"/>
        </w:rPr>
      </w:pPr>
      <w:r w:rsidRPr="001518FD">
        <w:rPr>
          <w:rFonts w:asciiTheme="minorHAnsi" w:hAnsiTheme="minorHAnsi" w:cs="Arial"/>
          <w:sz w:val="24"/>
        </w:rPr>
        <w:t>Kmen bude obalen rákosovou rohoží, která bude uchycena ve čtyřech místech tak, aby se dala povolovat v průběhu sílení kmene, výška rohože 1,8 m</w:t>
      </w:r>
    </w:p>
    <w:p w14:paraId="7C206B63" w14:textId="77777777" w:rsidR="00B51C0C" w:rsidRPr="001518FD" w:rsidRDefault="00B51C0C" w:rsidP="001518FD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="Arial"/>
          <w:sz w:val="24"/>
        </w:rPr>
      </w:pPr>
      <w:r w:rsidRPr="001518FD">
        <w:rPr>
          <w:rFonts w:asciiTheme="minorHAnsi" w:hAnsiTheme="minorHAnsi" w:cs="Arial"/>
          <w:sz w:val="24"/>
        </w:rPr>
        <w:t xml:space="preserve">Sazenice budou ukotveny 3 kůly s pomocí 9 příček a 3 úvazků z plochých popruhů. Kůly musí být impregnované. </w:t>
      </w:r>
    </w:p>
    <w:p w14:paraId="02C4BEE9" w14:textId="60EF686C" w:rsidR="00B51C0C" w:rsidRPr="001518FD" w:rsidRDefault="00B51C0C" w:rsidP="001518FD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="Arial"/>
          <w:sz w:val="24"/>
        </w:rPr>
      </w:pPr>
      <w:r w:rsidRPr="001518FD">
        <w:rPr>
          <w:rFonts w:asciiTheme="minorHAnsi" w:hAnsiTheme="minorHAnsi" w:cs="Arial"/>
          <w:sz w:val="24"/>
        </w:rPr>
        <w:t xml:space="preserve">Délka použitých kůlů bude 2,5 m, průměr </w:t>
      </w:r>
      <w:r w:rsidR="00705B22" w:rsidRPr="001518FD">
        <w:rPr>
          <w:rFonts w:asciiTheme="minorHAnsi" w:hAnsiTheme="minorHAnsi" w:cs="Arial"/>
          <w:sz w:val="24"/>
        </w:rPr>
        <w:t>8</w:t>
      </w:r>
      <w:r w:rsidRPr="001518FD">
        <w:rPr>
          <w:rFonts w:asciiTheme="minorHAnsi" w:hAnsiTheme="minorHAnsi" w:cs="Arial"/>
          <w:sz w:val="24"/>
        </w:rPr>
        <w:t>-10 cm. Kůl s příčkou nesmí zasahovat do koruny stromu, optimálně by měl končit 25 cm pod korunou.</w:t>
      </w:r>
    </w:p>
    <w:p w14:paraId="50DCB38E" w14:textId="77777777" w:rsidR="00B51C0C" w:rsidRPr="001518FD" w:rsidRDefault="00B51C0C" w:rsidP="001518FD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="Arial"/>
          <w:sz w:val="24"/>
        </w:rPr>
      </w:pPr>
      <w:r w:rsidRPr="001518FD">
        <w:rPr>
          <w:rFonts w:asciiTheme="minorHAnsi" w:hAnsiTheme="minorHAnsi" w:cs="Arial"/>
          <w:sz w:val="24"/>
        </w:rPr>
        <w:t xml:space="preserve">Po výsadbě bude upravena kolem sazenice stromu tzv. zálivková mísa s kůrovým mulčem o průměru </w:t>
      </w:r>
      <w:proofErr w:type="gramStart"/>
      <w:r w:rsidRPr="001518FD">
        <w:rPr>
          <w:rFonts w:asciiTheme="minorHAnsi" w:hAnsiTheme="minorHAnsi" w:cs="Arial"/>
          <w:sz w:val="24"/>
        </w:rPr>
        <w:t>1m</w:t>
      </w:r>
      <w:proofErr w:type="gramEnd"/>
      <w:r w:rsidRPr="001518FD">
        <w:rPr>
          <w:rFonts w:asciiTheme="minorHAnsi" w:hAnsiTheme="minorHAnsi" w:cs="Arial"/>
          <w:sz w:val="24"/>
        </w:rPr>
        <w:t xml:space="preserve"> (výška mulče 10 cm). </w:t>
      </w:r>
    </w:p>
    <w:p w14:paraId="3DE1304C" w14:textId="77777777" w:rsidR="00B51C0C" w:rsidRPr="001518FD" w:rsidRDefault="00B51C0C" w:rsidP="001518FD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="Arial"/>
          <w:sz w:val="24"/>
        </w:rPr>
      </w:pPr>
      <w:r w:rsidRPr="001518FD">
        <w:rPr>
          <w:rFonts w:asciiTheme="minorHAnsi" w:hAnsiTheme="minorHAnsi" w:cs="Arial"/>
          <w:sz w:val="24"/>
        </w:rPr>
        <w:t xml:space="preserve">Po výsadbě stromu bude provedena řádná zálivka (min. 60 l/strom). </w:t>
      </w:r>
    </w:p>
    <w:p w14:paraId="030698B3" w14:textId="77777777" w:rsidR="00B51C0C" w:rsidRPr="001518FD" w:rsidRDefault="00B51C0C" w:rsidP="001518FD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="Arial"/>
          <w:sz w:val="24"/>
        </w:rPr>
      </w:pPr>
      <w:r w:rsidRPr="001518FD">
        <w:rPr>
          <w:rFonts w:asciiTheme="minorHAnsi" w:hAnsiTheme="minorHAnsi" w:cs="Arial"/>
          <w:sz w:val="24"/>
        </w:rPr>
        <w:t xml:space="preserve">Při výsadbě bude proveden </w:t>
      </w:r>
      <w:proofErr w:type="spellStart"/>
      <w:r w:rsidRPr="001518FD">
        <w:rPr>
          <w:rFonts w:asciiTheme="minorHAnsi" w:hAnsiTheme="minorHAnsi" w:cs="Arial"/>
          <w:sz w:val="24"/>
        </w:rPr>
        <w:t>povýsadbový</w:t>
      </w:r>
      <w:proofErr w:type="spellEnd"/>
      <w:r w:rsidRPr="001518FD">
        <w:rPr>
          <w:rFonts w:asciiTheme="minorHAnsi" w:hAnsiTheme="minorHAnsi" w:cs="Arial"/>
          <w:sz w:val="24"/>
        </w:rPr>
        <w:t xml:space="preserve"> řez koruny stromů </w:t>
      </w:r>
    </w:p>
    <w:p w14:paraId="2F1CAA46" w14:textId="77777777" w:rsidR="00B51C0C" w:rsidRPr="001518FD" w:rsidRDefault="00B51C0C" w:rsidP="001518FD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="Arial"/>
          <w:sz w:val="24"/>
        </w:rPr>
      </w:pPr>
      <w:r w:rsidRPr="001518FD">
        <w:rPr>
          <w:rFonts w:asciiTheme="minorHAnsi" w:hAnsiTheme="minorHAnsi" w:cs="Arial"/>
          <w:sz w:val="24"/>
        </w:rPr>
        <w:t>Na kmen každého stromu bude nasazena chránička z PE hnědá proti poškození kmínku sekáním trávy, rozměry chráničky výška 21 cm, šířka 36 cm </w:t>
      </w:r>
    </w:p>
    <w:p w14:paraId="4CD85B27" w14:textId="77777777" w:rsidR="00D5233E" w:rsidRPr="001518FD" w:rsidRDefault="00D5233E" w:rsidP="001518FD">
      <w:pPr>
        <w:pStyle w:val="Odstavecseseznamem"/>
        <w:ind w:left="720"/>
        <w:contextualSpacing/>
        <w:jc w:val="both"/>
        <w:rPr>
          <w:rFonts w:asciiTheme="minorHAnsi" w:hAnsiTheme="minorHAnsi" w:cs="Arial"/>
          <w:sz w:val="24"/>
        </w:rPr>
      </w:pPr>
    </w:p>
    <w:bookmarkEnd w:id="2"/>
    <w:bookmarkEnd w:id="3"/>
    <w:p w14:paraId="232DC2CF" w14:textId="3ACA10AB" w:rsidR="001005C0" w:rsidRDefault="001005C0" w:rsidP="001005C0">
      <w:pPr>
        <w:pStyle w:val="Nadpis2"/>
        <w:ind w:left="576"/>
        <w:rPr>
          <w:rFonts w:asciiTheme="minorHAnsi" w:hAnsiTheme="minorHAnsi"/>
        </w:rPr>
      </w:pPr>
    </w:p>
    <w:p w14:paraId="0A0A6D40" w14:textId="5DC7D0A1" w:rsidR="000D679C" w:rsidRPr="00F55DC7" w:rsidRDefault="000D679C" w:rsidP="00995110">
      <w:pPr>
        <w:rPr>
          <w:rFonts w:asciiTheme="minorHAnsi" w:hAnsiTheme="minorHAnsi"/>
          <w:i/>
          <w:szCs w:val="22"/>
        </w:rPr>
      </w:pPr>
      <w:r w:rsidRPr="00F55DC7">
        <w:rPr>
          <w:rFonts w:asciiTheme="minorHAnsi" w:hAnsiTheme="minorHAnsi"/>
          <w:i/>
          <w:szCs w:val="22"/>
        </w:rPr>
        <w:t xml:space="preserve">. </w:t>
      </w:r>
    </w:p>
    <w:p w14:paraId="7858A69F" w14:textId="3BCBC80D" w:rsidR="00D77FFE" w:rsidRDefault="00D77FFE" w:rsidP="00D77FFE">
      <w:pPr>
        <w:pStyle w:val="Nadpis3"/>
        <w:rPr>
          <w:sz w:val="28"/>
          <w:szCs w:val="24"/>
        </w:rPr>
      </w:pPr>
      <w:r w:rsidRPr="00D77FFE">
        <w:rPr>
          <w:sz w:val="28"/>
          <w:szCs w:val="24"/>
        </w:rPr>
        <w:t>Výsadba jehličnatých stromů</w:t>
      </w:r>
    </w:p>
    <w:p w14:paraId="4097BCCB" w14:textId="77777777" w:rsidR="001518FD" w:rsidRPr="001518FD" w:rsidRDefault="001518FD" w:rsidP="001518FD"/>
    <w:p w14:paraId="7BFD155F" w14:textId="77777777" w:rsidR="00D77FFE" w:rsidRPr="001518FD" w:rsidRDefault="00D77FFE" w:rsidP="001518FD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="Arial"/>
          <w:sz w:val="24"/>
        </w:rPr>
      </w:pPr>
      <w:r w:rsidRPr="001518FD">
        <w:rPr>
          <w:rFonts w:asciiTheme="minorHAnsi" w:hAnsiTheme="minorHAnsi" w:cs="Arial"/>
          <w:sz w:val="24"/>
        </w:rPr>
        <w:t xml:space="preserve">Technologie jako u listnatých stromů vyjma </w:t>
      </w:r>
      <w:proofErr w:type="spellStart"/>
      <w:r w:rsidRPr="001518FD">
        <w:rPr>
          <w:rFonts w:asciiTheme="minorHAnsi" w:hAnsiTheme="minorHAnsi" w:cs="Arial"/>
          <w:sz w:val="24"/>
        </w:rPr>
        <w:t>povýsadbového</w:t>
      </w:r>
      <w:proofErr w:type="spellEnd"/>
      <w:r w:rsidRPr="001518FD">
        <w:rPr>
          <w:rFonts w:asciiTheme="minorHAnsi" w:hAnsiTheme="minorHAnsi" w:cs="Arial"/>
          <w:sz w:val="24"/>
        </w:rPr>
        <w:t xml:space="preserve"> řezu a instalace rákosové rohože</w:t>
      </w:r>
    </w:p>
    <w:p w14:paraId="3729E834" w14:textId="5F80D211" w:rsidR="00D77FFE" w:rsidRPr="001518FD" w:rsidRDefault="00D77FFE" w:rsidP="001518FD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="Arial"/>
          <w:sz w:val="24"/>
        </w:rPr>
      </w:pPr>
      <w:r w:rsidRPr="001518FD">
        <w:rPr>
          <w:rFonts w:asciiTheme="minorHAnsi" w:hAnsiTheme="minorHAnsi" w:cs="Arial"/>
          <w:sz w:val="24"/>
        </w:rPr>
        <w:t>Technologie počítá s ukotvením 4 kůly a 12 příčkami. Toto může být změněno za souhlasu technického dozoru investora dle habitu výsadbového materiálu.</w:t>
      </w:r>
    </w:p>
    <w:p w14:paraId="738EA0AD" w14:textId="77777777" w:rsidR="00995110" w:rsidRPr="001518FD" w:rsidRDefault="00995110" w:rsidP="001518FD">
      <w:pPr>
        <w:pStyle w:val="Odstavecseseznamem"/>
        <w:ind w:left="720"/>
        <w:contextualSpacing/>
        <w:jc w:val="both"/>
        <w:rPr>
          <w:rFonts w:asciiTheme="minorHAnsi" w:hAnsiTheme="minorHAnsi" w:cs="Arial"/>
          <w:sz w:val="24"/>
        </w:rPr>
      </w:pPr>
    </w:p>
    <w:p w14:paraId="714BBA66" w14:textId="77777777" w:rsidR="000D679C" w:rsidRPr="000D679C" w:rsidRDefault="000D679C" w:rsidP="000D679C"/>
    <w:p w14:paraId="2D97384C" w14:textId="77777777" w:rsidR="001005C0" w:rsidRPr="008274C9" w:rsidRDefault="001005C0" w:rsidP="008274C9">
      <w:pPr>
        <w:pStyle w:val="Nadpis3"/>
        <w:rPr>
          <w:sz w:val="28"/>
          <w:szCs w:val="24"/>
        </w:rPr>
      </w:pPr>
      <w:bookmarkStart w:id="6" w:name="_Toc529814316"/>
      <w:r w:rsidRPr="008274C9">
        <w:rPr>
          <w:sz w:val="28"/>
          <w:szCs w:val="24"/>
        </w:rPr>
        <w:t>Následná rozvojová péče</w:t>
      </w:r>
      <w:bookmarkEnd w:id="6"/>
    </w:p>
    <w:p w14:paraId="1D577ED3" w14:textId="77777777" w:rsidR="00847FA6" w:rsidRPr="00587C9F" w:rsidRDefault="00847FA6" w:rsidP="00847FA6">
      <w:pPr>
        <w:autoSpaceDE w:val="0"/>
        <w:autoSpaceDN w:val="0"/>
        <w:ind w:left="426"/>
        <w:rPr>
          <w:rFonts w:asciiTheme="minorHAnsi" w:hAnsiTheme="minorHAnsi" w:cs="Arial"/>
          <w:b/>
          <w:u w:val="single"/>
        </w:rPr>
      </w:pPr>
    </w:p>
    <w:p w14:paraId="40A91582" w14:textId="4DBA93C7" w:rsidR="0096035F" w:rsidRPr="001518FD" w:rsidRDefault="00E100A2" w:rsidP="0096035F">
      <w:pPr>
        <w:ind w:firstLine="426"/>
        <w:rPr>
          <w:rFonts w:asciiTheme="minorHAnsi" w:hAnsiTheme="minorHAnsi"/>
          <w:b/>
          <w:sz w:val="24"/>
          <w:szCs w:val="24"/>
        </w:rPr>
      </w:pPr>
      <w:r w:rsidRPr="001518FD">
        <w:rPr>
          <w:rFonts w:asciiTheme="minorHAnsi" w:hAnsiTheme="minorHAnsi"/>
          <w:b/>
          <w:sz w:val="24"/>
          <w:szCs w:val="24"/>
        </w:rPr>
        <w:t>Péče o</w:t>
      </w:r>
      <w:r w:rsidR="001005C0" w:rsidRPr="001518FD">
        <w:rPr>
          <w:rFonts w:asciiTheme="minorHAnsi" w:hAnsiTheme="minorHAnsi"/>
          <w:b/>
          <w:sz w:val="24"/>
          <w:szCs w:val="24"/>
        </w:rPr>
        <w:t xml:space="preserve"> </w:t>
      </w:r>
      <w:proofErr w:type="gramStart"/>
      <w:r w:rsidR="00995110" w:rsidRPr="001518FD">
        <w:rPr>
          <w:rFonts w:asciiTheme="minorHAnsi" w:hAnsiTheme="minorHAnsi"/>
          <w:b/>
          <w:sz w:val="24"/>
          <w:szCs w:val="24"/>
        </w:rPr>
        <w:t>dřeviny</w:t>
      </w:r>
      <w:r w:rsidR="001005C0" w:rsidRPr="001518FD">
        <w:rPr>
          <w:rFonts w:asciiTheme="minorHAnsi" w:hAnsiTheme="minorHAnsi"/>
          <w:b/>
          <w:sz w:val="24"/>
          <w:szCs w:val="24"/>
        </w:rPr>
        <w:t xml:space="preserve"> </w:t>
      </w:r>
      <w:r w:rsidR="00CE7495" w:rsidRPr="001518FD">
        <w:rPr>
          <w:rFonts w:asciiTheme="minorHAnsi" w:hAnsiTheme="minorHAnsi"/>
          <w:b/>
          <w:sz w:val="24"/>
          <w:szCs w:val="24"/>
        </w:rPr>
        <w:t> </w:t>
      </w:r>
      <w:r w:rsidR="007E7EFF" w:rsidRPr="001518FD">
        <w:rPr>
          <w:rFonts w:asciiTheme="minorHAnsi" w:hAnsiTheme="minorHAnsi"/>
          <w:b/>
          <w:sz w:val="24"/>
          <w:szCs w:val="24"/>
        </w:rPr>
        <w:t>v</w:t>
      </w:r>
      <w:proofErr w:type="gramEnd"/>
      <w:r w:rsidR="007E7EFF" w:rsidRPr="001518FD">
        <w:rPr>
          <w:rFonts w:asciiTheme="minorHAnsi" w:hAnsiTheme="minorHAnsi"/>
          <w:b/>
          <w:sz w:val="24"/>
          <w:szCs w:val="24"/>
        </w:rPr>
        <w:t xml:space="preserve"> </w:t>
      </w:r>
      <w:r w:rsidR="00CE7495" w:rsidRPr="001518FD">
        <w:rPr>
          <w:rFonts w:asciiTheme="minorHAnsi" w:hAnsiTheme="minorHAnsi"/>
          <w:b/>
          <w:sz w:val="24"/>
          <w:szCs w:val="24"/>
        </w:rPr>
        <w:t xml:space="preserve">prvních </w:t>
      </w:r>
      <w:r w:rsidR="0096035F" w:rsidRPr="001518FD">
        <w:rPr>
          <w:rFonts w:asciiTheme="minorHAnsi" w:hAnsiTheme="minorHAnsi"/>
          <w:b/>
          <w:sz w:val="24"/>
          <w:szCs w:val="24"/>
        </w:rPr>
        <w:t>5</w:t>
      </w:r>
      <w:r w:rsidR="00CE7495" w:rsidRPr="001518FD">
        <w:rPr>
          <w:rFonts w:asciiTheme="minorHAnsi" w:hAnsiTheme="minorHAnsi"/>
          <w:b/>
          <w:sz w:val="24"/>
          <w:szCs w:val="24"/>
        </w:rPr>
        <w:t xml:space="preserve"> letech</w:t>
      </w:r>
      <w:r w:rsidR="00A65C9E" w:rsidRPr="001518FD">
        <w:rPr>
          <w:rFonts w:asciiTheme="minorHAnsi" w:hAnsiTheme="minorHAnsi"/>
          <w:b/>
          <w:sz w:val="24"/>
          <w:szCs w:val="24"/>
        </w:rPr>
        <w:t xml:space="preserve"> </w:t>
      </w:r>
    </w:p>
    <w:p w14:paraId="06B0D023" w14:textId="77777777" w:rsidR="008274C9" w:rsidRPr="001518FD" w:rsidRDefault="008274C9" w:rsidP="0096035F">
      <w:pPr>
        <w:ind w:firstLine="426"/>
        <w:rPr>
          <w:rFonts w:asciiTheme="minorHAnsi" w:hAnsiTheme="minorHAnsi"/>
          <w:b/>
          <w:sz w:val="24"/>
          <w:szCs w:val="24"/>
        </w:rPr>
      </w:pPr>
    </w:p>
    <w:p w14:paraId="31AAE030" w14:textId="77777777" w:rsidR="00CE7495" w:rsidRPr="001518FD" w:rsidRDefault="00CE7495" w:rsidP="0096035F">
      <w:pPr>
        <w:ind w:firstLine="426"/>
        <w:rPr>
          <w:rFonts w:asciiTheme="minorHAnsi" w:hAnsiTheme="minorHAnsi"/>
          <w:sz w:val="24"/>
          <w:szCs w:val="24"/>
        </w:rPr>
      </w:pPr>
      <w:r w:rsidRPr="001518FD">
        <w:rPr>
          <w:rFonts w:asciiTheme="minorHAnsi" w:hAnsiTheme="minorHAnsi"/>
          <w:sz w:val="24"/>
          <w:szCs w:val="24"/>
        </w:rPr>
        <w:t>Uhynulé sazenice b</w:t>
      </w:r>
      <w:r w:rsidR="00A505A4" w:rsidRPr="001518FD">
        <w:rPr>
          <w:rFonts w:asciiTheme="minorHAnsi" w:hAnsiTheme="minorHAnsi"/>
          <w:sz w:val="24"/>
          <w:szCs w:val="24"/>
        </w:rPr>
        <w:t>udou nahrazovány v rámci záruky – jaro, podzim</w:t>
      </w:r>
    </w:p>
    <w:p w14:paraId="0367619D" w14:textId="77777777" w:rsidR="0096035F" w:rsidRPr="001518FD" w:rsidRDefault="0096035F" w:rsidP="001518FD">
      <w:pPr>
        <w:pStyle w:val="Odstavecseseznamem"/>
        <w:ind w:left="720"/>
        <w:contextualSpacing/>
        <w:jc w:val="both"/>
        <w:rPr>
          <w:rFonts w:asciiTheme="minorHAnsi" w:hAnsiTheme="minorHAnsi" w:cs="Arial"/>
          <w:sz w:val="24"/>
        </w:rPr>
      </w:pPr>
    </w:p>
    <w:p w14:paraId="30188526" w14:textId="7F340C28" w:rsidR="000B3A5B" w:rsidRPr="001518FD" w:rsidRDefault="00CE7495" w:rsidP="001518FD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="Arial"/>
          <w:sz w:val="24"/>
        </w:rPr>
      </w:pPr>
      <w:r w:rsidRPr="001518FD">
        <w:rPr>
          <w:rFonts w:asciiTheme="minorHAnsi" w:hAnsiTheme="minorHAnsi" w:cs="Arial"/>
          <w:sz w:val="24"/>
        </w:rPr>
        <w:t xml:space="preserve">Následná péče nových </w:t>
      </w:r>
      <w:r w:rsidR="00934CB0" w:rsidRPr="001518FD">
        <w:rPr>
          <w:rFonts w:asciiTheme="minorHAnsi" w:hAnsiTheme="minorHAnsi" w:cs="Arial"/>
          <w:sz w:val="24"/>
        </w:rPr>
        <w:t>výsadeb bude spočívat v prvních</w:t>
      </w:r>
      <w:r w:rsidR="00821079" w:rsidRPr="001518FD">
        <w:rPr>
          <w:rFonts w:asciiTheme="minorHAnsi" w:hAnsiTheme="minorHAnsi" w:cs="Arial"/>
          <w:sz w:val="24"/>
        </w:rPr>
        <w:t xml:space="preserve"> </w:t>
      </w:r>
      <w:r w:rsidR="00AF126B" w:rsidRPr="001518FD">
        <w:rPr>
          <w:rFonts w:asciiTheme="minorHAnsi" w:hAnsiTheme="minorHAnsi" w:cs="Arial"/>
          <w:sz w:val="24"/>
        </w:rPr>
        <w:t>pěti</w:t>
      </w:r>
      <w:r w:rsidR="00821079" w:rsidRPr="001518FD">
        <w:rPr>
          <w:rFonts w:asciiTheme="minorHAnsi" w:hAnsiTheme="minorHAnsi" w:cs="Arial"/>
          <w:sz w:val="24"/>
        </w:rPr>
        <w:t xml:space="preserve"> </w:t>
      </w:r>
      <w:r w:rsidRPr="001518FD">
        <w:rPr>
          <w:rFonts w:asciiTheme="minorHAnsi" w:hAnsiTheme="minorHAnsi" w:cs="Arial"/>
          <w:sz w:val="24"/>
        </w:rPr>
        <w:t>letech v zálivce výsadeb, v době přísušků (min. </w:t>
      </w:r>
      <w:r w:rsidR="00C343D2" w:rsidRPr="001518FD">
        <w:rPr>
          <w:rFonts w:asciiTheme="minorHAnsi" w:hAnsiTheme="minorHAnsi" w:cs="Arial"/>
          <w:sz w:val="24"/>
        </w:rPr>
        <w:t>6</w:t>
      </w:r>
      <w:r w:rsidR="00CB09B8" w:rsidRPr="001518FD">
        <w:rPr>
          <w:rFonts w:asciiTheme="minorHAnsi" w:hAnsiTheme="minorHAnsi" w:cs="Arial"/>
          <w:sz w:val="24"/>
        </w:rPr>
        <w:t>0</w:t>
      </w:r>
      <w:r w:rsidRPr="001518FD">
        <w:rPr>
          <w:rFonts w:asciiTheme="minorHAnsi" w:hAnsiTheme="minorHAnsi" w:cs="Arial"/>
          <w:sz w:val="24"/>
        </w:rPr>
        <w:t xml:space="preserve"> l/strom) – 10 zálivek</w:t>
      </w:r>
      <w:r w:rsidR="001005C0" w:rsidRPr="001518FD">
        <w:rPr>
          <w:rFonts w:asciiTheme="minorHAnsi" w:hAnsiTheme="minorHAnsi" w:cs="Arial"/>
          <w:sz w:val="24"/>
        </w:rPr>
        <w:t xml:space="preserve">. </w:t>
      </w:r>
      <w:r w:rsidRPr="001518FD">
        <w:rPr>
          <w:rFonts w:asciiTheme="minorHAnsi" w:hAnsiTheme="minorHAnsi" w:cs="Arial"/>
          <w:sz w:val="24"/>
        </w:rPr>
        <w:t>Intenzita zálivky je silně závislá na počasí. V případě velkého sucha je nutné zálivky zvýšit</w:t>
      </w:r>
      <w:r w:rsidR="00A505A4" w:rsidRPr="001518FD">
        <w:rPr>
          <w:rFonts w:asciiTheme="minorHAnsi" w:hAnsiTheme="minorHAnsi" w:cs="Arial"/>
          <w:sz w:val="24"/>
        </w:rPr>
        <w:t xml:space="preserve"> – </w:t>
      </w:r>
      <w:proofErr w:type="gramStart"/>
      <w:r w:rsidR="00A505A4" w:rsidRPr="001518FD">
        <w:rPr>
          <w:rFonts w:asciiTheme="minorHAnsi" w:hAnsiTheme="minorHAnsi" w:cs="Arial"/>
          <w:sz w:val="24"/>
        </w:rPr>
        <w:t>duben - září</w:t>
      </w:r>
      <w:proofErr w:type="gramEnd"/>
      <w:r w:rsidRPr="001518FD">
        <w:rPr>
          <w:rFonts w:asciiTheme="minorHAnsi" w:hAnsiTheme="minorHAnsi" w:cs="Arial"/>
          <w:sz w:val="24"/>
        </w:rPr>
        <w:t>.</w:t>
      </w:r>
      <w:r w:rsidR="00D44927" w:rsidRPr="001518FD">
        <w:rPr>
          <w:rFonts w:asciiTheme="minorHAnsi" w:hAnsiTheme="minorHAnsi" w:cs="Arial"/>
          <w:sz w:val="24"/>
        </w:rPr>
        <w:t xml:space="preserve">  </w:t>
      </w:r>
    </w:p>
    <w:p w14:paraId="37B8D6BA" w14:textId="77777777" w:rsidR="00821079" w:rsidRPr="001518FD" w:rsidRDefault="00CE7495" w:rsidP="001518FD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="Arial"/>
          <w:sz w:val="24"/>
        </w:rPr>
      </w:pPr>
      <w:r w:rsidRPr="001518FD">
        <w:rPr>
          <w:rFonts w:asciiTheme="minorHAnsi" w:hAnsiTheme="minorHAnsi" w:cs="Arial"/>
          <w:sz w:val="24"/>
        </w:rPr>
        <w:t xml:space="preserve">Péče o kořenovou mísu – odplevelování </w:t>
      </w:r>
      <w:r w:rsidR="007E7EFF" w:rsidRPr="001518FD">
        <w:rPr>
          <w:rFonts w:asciiTheme="minorHAnsi" w:hAnsiTheme="minorHAnsi" w:cs="Arial"/>
          <w:sz w:val="24"/>
        </w:rPr>
        <w:t>3</w:t>
      </w:r>
      <w:r w:rsidR="00821079" w:rsidRPr="001518FD">
        <w:rPr>
          <w:rFonts w:asciiTheme="minorHAnsi" w:hAnsiTheme="minorHAnsi" w:cs="Arial"/>
          <w:sz w:val="24"/>
        </w:rPr>
        <w:t xml:space="preserve"> </w:t>
      </w:r>
      <w:r w:rsidRPr="001518FD">
        <w:rPr>
          <w:rFonts w:asciiTheme="minorHAnsi" w:hAnsiTheme="minorHAnsi" w:cs="Arial"/>
          <w:sz w:val="24"/>
        </w:rPr>
        <w:t xml:space="preserve">x ročně </w:t>
      </w:r>
      <w:r w:rsidR="00A505A4" w:rsidRPr="001518FD">
        <w:rPr>
          <w:rFonts w:asciiTheme="minorHAnsi" w:hAnsiTheme="minorHAnsi" w:cs="Arial"/>
          <w:sz w:val="24"/>
        </w:rPr>
        <w:t xml:space="preserve">duben, červenec, </w:t>
      </w:r>
      <w:r w:rsidR="00B42175" w:rsidRPr="001518FD">
        <w:rPr>
          <w:rFonts w:asciiTheme="minorHAnsi" w:hAnsiTheme="minorHAnsi" w:cs="Arial"/>
          <w:sz w:val="24"/>
        </w:rPr>
        <w:t>září</w:t>
      </w:r>
    </w:p>
    <w:p w14:paraId="491261D4" w14:textId="77777777" w:rsidR="00CE7495" w:rsidRPr="001518FD" w:rsidRDefault="00CE7495" w:rsidP="001518FD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="Arial"/>
          <w:sz w:val="24"/>
        </w:rPr>
      </w:pPr>
      <w:r w:rsidRPr="001518FD">
        <w:rPr>
          <w:rFonts w:asciiTheme="minorHAnsi" w:hAnsiTheme="minorHAnsi" w:cs="Arial"/>
          <w:sz w:val="24"/>
        </w:rPr>
        <w:t>doplňování mulčovací kůry</w:t>
      </w:r>
      <w:r w:rsidR="00821079" w:rsidRPr="001518FD">
        <w:rPr>
          <w:rFonts w:asciiTheme="minorHAnsi" w:hAnsiTheme="minorHAnsi" w:cs="Arial"/>
          <w:sz w:val="24"/>
        </w:rPr>
        <w:t xml:space="preserve"> 1 x ročně na začátku veg. </w:t>
      </w:r>
      <w:proofErr w:type="gramStart"/>
      <w:r w:rsidR="00A505A4" w:rsidRPr="001518FD">
        <w:rPr>
          <w:rFonts w:asciiTheme="minorHAnsi" w:hAnsiTheme="minorHAnsi" w:cs="Arial"/>
          <w:sz w:val="24"/>
        </w:rPr>
        <w:t>O</w:t>
      </w:r>
      <w:r w:rsidR="00821079" w:rsidRPr="001518FD">
        <w:rPr>
          <w:rFonts w:asciiTheme="minorHAnsi" w:hAnsiTheme="minorHAnsi" w:cs="Arial"/>
          <w:sz w:val="24"/>
        </w:rPr>
        <w:t>bdobí</w:t>
      </w:r>
      <w:r w:rsidR="00A505A4" w:rsidRPr="001518FD">
        <w:rPr>
          <w:rFonts w:asciiTheme="minorHAnsi" w:hAnsiTheme="minorHAnsi" w:cs="Arial"/>
          <w:sz w:val="24"/>
        </w:rPr>
        <w:t xml:space="preserve"> - duben</w:t>
      </w:r>
      <w:proofErr w:type="gramEnd"/>
      <w:r w:rsidRPr="001518FD">
        <w:rPr>
          <w:rFonts w:asciiTheme="minorHAnsi" w:hAnsiTheme="minorHAnsi" w:cs="Arial"/>
          <w:sz w:val="24"/>
        </w:rPr>
        <w:t>.</w:t>
      </w:r>
    </w:p>
    <w:p w14:paraId="613FEE0F" w14:textId="77777777" w:rsidR="00CE7495" w:rsidRPr="001518FD" w:rsidRDefault="00CE7495" w:rsidP="001518FD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="Arial"/>
          <w:sz w:val="24"/>
        </w:rPr>
      </w:pPr>
      <w:r w:rsidRPr="001518FD">
        <w:rPr>
          <w:rFonts w:asciiTheme="minorHAnsi" w:hAnsiTheme="minorHAnsi" w:cs="Arial"/>
          <w:sz w:val="24"/>
        </w:rPr>
        <w:t xml:space="preserve">pravidelná kontrola kotvení a jeho včasné </w:t>
      </w:r>
      <w:proofErr w:type="gramStart"/>
      <w:r w:rsidRPr="001518FD">
        <w:rPr>
          <w:rFonts w:asciiTheme="minorHAnsi" w:hAnsiTheme="minorHAnsi" w:cs="Arial"/>
          <w:sz w:val="24"/>
        </w:rPr>
        <w:t>odstranění</w:t>
      </w:r>
      <w:proofErr w:type="gramEnd"/>
      <w:r w:rsidRPr="001518FD">
        <w:rPr>
          <w:rFonts w:asciiTheme="minorHAnsi" w:hAnsiTheme="minorHAnsi" w:cs="Arial"/>
          <w:sz w:val="24"/>
        </w:rPr>
        <w:t xml:space="preserve"> tj. kontrola eventuálního odírání kmene úvazky,</w:t>
      </w:r>
      <w:r w:rsidR="00934CB0" w:rsidRPr="001518FD">
        <w:rPr>
          <w:rFonts w:asciiTheme="minorHAnsi" w:hAnsiTheme="minorHAnsi" w:cs="Arial"/>
          <w:sz w:val="24"/>
        </w:rPr>
        <w:t xml:space="preserve"> </w:t>
      </w:r>
      <w:r w:rsidR="001005C0" w:rsidRPr="001518FD">
        <w:rPr>
          <w:rFonts w:asciiTheme="minorHAnsi" w:hAnsiTheme="minorHAnsi" w:cs="Arial"/>
          <w:sz w:val="24"/>
        </w:rPr>
        <w:t xml:space="preserve">min </w:t>
      </w:r>
      <w:r w:rsidR="007E7EFF" w:rsidRPr="001518FD">
        <w:rPr>
          <w:rFonts w:asciiTheme="minorHAnsi" w:hAnsiTheme="minorHAnsi" w:cs="Arial"/>
          <w:sz w:val="24"/>
        </w:rPr>
        <w:t>2</w:t>
      </w:r>
      <w:r w:rsidR="001005C0" w:rsidRPr="001518FD">
        <w:rPr>
          <w:rFonts w:asciiTheme="minorHAnsi" w:hAnsiTheme="minorHAnsi" w:cs="Arial"/>
          <w:sz w:val="24"/>
        </w:rPr>
        <w:t xml:space="preserve"> x ročně</w:t>
      </w:r>
      <w:r w:rsidR="00A505A4" w:rsidRPr="001518FD">
        <w:rPr>
          <w:rFonts w:asciiTheme="minorHAnsi" w:hAnsiTheme="minorHAnsi" w:cs="Arial"/>
          <w:sz w:val="24"/>
        </w:rPr>
        <w:t>, duben, říjen</w:t>
      </w:r>
    </w:p>
    <w:p w14:paraId="6C9CB2CD" w14:textId="77777777" w:rsidR="001005C0" w:rsidRPr="001518FD" w:rsidRDefault="001005C0" w:rsidP="001518FD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="Arial"/>
          <w:sz w:val="24"/>
        </w:rPr>
      </w:pPr>
      <w:r w:rsidRPr="001518FD">
        <w:rPr>
          <w:rFonts w:asciiTheme="minorHAnsi" w:hAnsiTheme="minorHAnsi" w:cs="Arial"/>
          <w:sz w:val="24"/>
        </w:rPr>
        <w:t xml:space="preserve">Kontrola ochranných prvků – 1 x </w:t>
      </w:r>
      <w:proofErr w:type="gramStart"/>
      <w:r w:rsidRPr="001518FD">
        <w:rPr>
          <w:rFonts w:asciiTheme="minorHAnsi" w:hAnsiTheme="minorHAnsi" w:cs="Arial"/>
          <w:sz w:val="24"/>
        </w:rPr>
        <w:t>ročně</w:t>
      </w:r>
      <w:r w:rsidR="00A505A4" w:rsidRPr="001518FD">
        <w:rPr>
          <w:rFonts w:asciiTheme="minorHAnsi" w:hAnsiTheme="minorHAnsi" w:cs="Arial"/>
          <w:sz w:val="24"/>
        </w:rPr>
        <w:t xml:space="preserve"> - květen</w:t>
      </w:r>
      <w:proofErr w:type="gramEnd"/>
    </w:p>
    <w:p w14:paraId="52845E41" w14:textId="77777777" w:rsidR="00CE7495" w:rsidRPr="001518FD" w:rsidRDefault="00CE7495" w:rsidP="001518FD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="Arial"/>
          <w:sz w:val="24"/>
        </w:rPr>
      </w:pPr>
      <w:r w:rsidRPr="001518FD">
        <w:rPr>
          <w:rFonts w:asciiTheme="minorHAnsi" w:hAnsiTheme="minorHAnsi" w:cs="Arial"/>
          <w:sz w:val="24"/>
        </w:rPr>
        <w:t xml:space="preserve">odstranění ukotvení </w:t>
      </w:r>
      <w:r w:rsidR="00E9529F" w:rsidRPr="001518FD">
        <w:rPr>
          <w:rFonts w:asciiTheme="minorHAnsi" w:hAnsiTheme="minorHAnsi" w:cs="Arial"/>
          <w:sz w:val="24"/>
        </w:rPr>
        <w:t>ve 3. roce</w:t>
      </w:r>
      <w:r w:rsidRPr="001518FD">
        <w:rPr>
          <w:rFonts w:asciiTheme="minorHAnsi" w:hAnsiTheme="minorHAnsi" w:cs="Arial"/>
          <w:sz w:val="24"/>
        </w:rPr>
        <w:t xml:space="preserve">. </w:t>
      </w:r>
    </w:p>
    <w:p w14:paraId="3B20C026" w14:textId="068BC6F3" w:rsidR="00CE7495" w:rsidRPr="001518FD" w:rsidRDefault="00CE7495" w:rsidP="001518FD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="Arial"/>
          <w:sz w:val="24"/>
        </w:rPr>
      </w:pPr>
      <w:r w:rsidRPr="001518FD">
        <w:rPr>
          <w:rFonts w:asciiTheme="minorHAnsi" w:hAnsiTheme="minorHAnsi" w:cs="Arial"/>
          <w:sz w:val="24"/>
        </w:rPr>
        <w:t>Výchovný řez u</w:t>
      </w:r>
      <w:r w:rsidR="00D77FFE" w:rsidRPr="001518FD">
        <w:rPr>
          <w:rFonts w:asciiTheme="minorHAnsi" w:hAnsiTheme="minorHAnsi" w:cs="Arial"/>
          <w:sz w:val="24"/>
        </w:rPr>
        <w:t xml:space="preserve"> listnatých</w:t>
      </w:r>
      <w:r w:rsidRPr="001518FD">
        <w:rPr>
          <w:rFonts w:asciiTheme="minorHAnsi" w:hAnsiTheme="minorHAnsi" w:cs="Arial"/>
          <w:sz w:val="24"/>
        </w:rPr>
        <w:t xml:space="preserve"> stromů</w:t>
      </w:r>
      <w:r w:rsidR="00821079" w:rsidRPr="001518FD">
        <w:rPr>
          <w:rFonts w:asciiTheme="minorHAnsi" w:hAnsiTheme="minorHAnsi" w:cs="Arial"/>
          <w:sz w:val="24"/>
        </w:rPr>
        <w:t>, řídí se SPPK A02 002 – Řez stromů</w:t>
      </w:r>
    </w:p>
    <w:p w14:paraId="72785827" w14:textId="77777777" w:rsidR="00CE7495" w:rsidRPr="001518FD" w:rsidRDefault="00CE7495" w:rsidP="001518FD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="Arial"/>
          <w:sz w:val="24"/>
        </w:rPr>
      </w:pPr>
      <w:r w:rsidRPr="001518FD">
        <w:rPr>
          <w:rFonts w:asciiTheme="minorHAnsi" w:hAnsiTheme="minorHAnsi" w:cs="Arial"/>
          <w:sz w:val="24"/>
        </w:rPr>
        <w:t xml:space="preserve">Kontrola a ošetření chorob a </w:t>
      </w:r>
      <w:proofErr w:type="gramStart"/>
      <w:r w:rsidRPr="001518FD">
        <w:rPr>
          <w:rFonts w:asciiTheme="minorHAnsi" w:hAnsiTheme="minorHAnsi" w:cs="Arial"/>
          <w:sz w:val="24"/>
        </w:rPr>
        <w:t xml:space="preserve">škůdců </w:t>
      </w:r>
      <w:r w:rsidR="00A505A4" w:rsidRPr="001518FD">
        <w:rPr>
          <w:rFonts w:asciiTheme="minorHAnsi" w:hAnsiTheme="minorHAnsi" w:cs="Arial"/>
          <w:sz w:val="24"/>
        </w:rPr>
        <w:t>- průběžně</w:t>
      </w:r>
      <w:proofErr w:type="gramEnd"/>
    </w:p>
    <w:p w14:paraId="0DDAD505" w14:textId="5283D462" w:rsidR="00CE7495" w:rsidRDefault="00CE7495" w:rsidP="001518FD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="Arial"/>
          <w:sz w:val="24"/>
        </w:rPr>
      </w:pPr>
      <w:r w:rsidRPr="001518FD">
        <w:rPr>
          <w:rFonts w:asciiTheme="minorHAnsi" w:hAnsiTheme="minorHAnsi" w:cs="Arial"/>
          <w:sz w:val="24"/>
        </w:rPr>
        <w:t>Přerůstající trávník u závlahových mís bude odpichován rýčem</w:t>
      </w:r>
      <w:r w:rsidR="00A505A4" w:rsidRPr="001518FD">
        <w:rPr>
          <w:rFonts w:asciiTheme="minorHAnsi" w:hAnsiTheme="minorHAnsi" w:cs="Arial"/>
          <w:sz w:val="24"/>
        </w:rPr>
        <w:t xml:space="preserve"> – září</w:t>
      </w:r>
    </w:p>
    <w:p w14:paraId="30302F57" w14:textId="188C877A" w:rsidR="00C56755" w:rsidRPr="001518FD" w:rsidRDefault="00C56755" w:rsidP="001518FD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>Zaštipování borovice 2 x ročně</w:t>
      </w:r>
    </w:p>
    <w:p w14:paraId="72BCD317" w14:textId="77777777" w:rsidR="000D679C" w:rsidRPr="001518FD" w:rsidRDefault="000D679C" w:rsidP="001518FD">
      <w:pPr>
        <w:pStyle w:val="Odstavecseseznamem"/>
        <w:ind w:left="720"/>
        <w:contextualSpacing/>
        <w:jc w:val="both"/>
        <w:rPr>
          <w:rFonts w:asciiTheme="minorHAnsi" w:hAnsiTheme="minorHAnsi" w:cs="Arial"/>
          <w:sz w:val="24"/>
        </w:rPr>
      </w:pPr>
    </w:p>
    <w:p w14:paraId="4969CF8E" w14:textId="77777777" w:rsidR="002E7951" w:rsidRPr="002E7951" w:rsidRDefault="002E7951" w:rsidP="002E7951">
      <w:pPr>
        <w:rPr>
          <w:rFonts w:asciiTheme="minorHAnsi" w:hAnsiTheme="minorHAnsi"/>
        </w:rPr>
      </w:pPr>
    </w:p>
    <w:p w14:paraId="7B4C5BEA" w14:textId="1BF833F2" w:rsidR="002E7951" w:rsidRPr="008274C9" w:rsidRDefault="002E7951" w:rsidP="008274C9">
      <w:pPr>
        <w:pStyle w:val="Nadpis3"/>
        <w:rPr>
          <w:sz w:val="28"/>
          <w:szCs w:val="24"/>
        </w:rPr>
      </w:pPr>
      <w:r w:rsidRPr="008274C9">
        <w:rPr>
          <w:sz w:val="28"/>
          <w:szCs w:val="24"/>
        </w:rPr>
        <w:t xml:space="preserve">Druhová </w:t>
      </w:r>
      <w:proofErr w:type="spellStart"/>
      <w:r w:rsidRPr="008274C9">
        <w:rPr>
          <w:sz w:val="28"/>
          <w:szCs w:val="24"/>
        </w:rPr>
        <w:t>skadba</w:t>
      </w:r>
      <w:proofErr w:type="spellEnd"/>
    </w:p>
    <w:p w14:paraId="1BED9EE9" w14:textId="77777777" w:rsidR="000D679C" w:rsidRPr="000D679C" w:rsidRDefault="000D679C" w:rsidP="000D679C"/>
    <w:p w14:paraId="3B6F1E56" w14:textId="08426355" w:rsidR="002E7951" w:rsidRPr="001518FD" w:rsidRDefault="00C732B9" w:rsidP="002E7951">
      <w:pPr>
        <w:rPr>
          <w:b/>
          <w:bCs/>
          <w:i/>
          <w:iCs/>
          <w:sz w:val="24"/>
          <w:szCs w:val="24"/>
        </w:rPr>
      </w:pPr>
      <w:r w:rsidRPr="001518FD">
        <w:rPr>
          <w:b/>
          <w:bCs/>
          <w:i/>
          <w:iCs/>
          <w:sz w:val="24"/>
          <w:szCs w:val="24"/>
        </w:rPr>
        <w:t>S</w:t>
      </w:r>
      <w:r w:rsidR="000D679C" w:rsidRPr="001518FD">
        <w:rPr>
          <w:b/>
          <w:bCs/>
          <w:i/>
          <w:iCs/>
          <w:sz w:val="24"/>
          <w:szCs w:val="24"/>
        </w:rPr>
        <w:t>tromy</w:t>
      </w:r>
      <w:r w:rsidRPr="001518FD">
        <w:rPr>
          <w:b/>
          <w:bCs/>
          <w:i/>
          <w:iCs/>
          <w:sz w:val="24"/>
          <w:szCs w:val="24"/>
        </w:rPr>
        <w:t xml:space="preserve"> – velikost </w:t>
      </w:r>
      <w:proofErr w:type="gramStart"/>
      <w:r w:rsidR="00B7745D" w:rsidRPr="001518FD">
        <w:rPr>
          <w:b/>
          <w:bCs/>
          <w:i/>
          <w:iCs/>
          <w:sz w:val="24"/>
          <w:szCs w:val="24"/>
        </w:rPr>
        <w:t>16</w:t>
      </w:r>
      <w:r w:rsidRPr="001518FD">
        <w:rPr>
          <w:b/>
          <w:bCs/>
          <w:i/>
          <w:iCs/>
          <w:sz w:val="24"/>
          <w:szCs w:val="24"/>
        </w:rPr>
        <w:t xml:space="preserve"> </w:t>
      </w:r>
      <w:r w:rsidR="008533FA" w:rsidRPr="001518FD">
        <w:rPr>
          <w:b/>
          <w:bCs/>
          <w:i/>
          <w:iCs/>
          <w:sz w:val="24"/>
          <w:szCs w:val="24"/>
        </w:rPr>
        <w:t>–</w:t>
      </w:r>
      <w:r w:rsidRPr="001518FD">
        <w:rPr>
          <w:b/>
          <w:bCs/>
          <w:i/>
          <w:iCs/>
          <w:sz w:val="24"/>
          <w:szCs w:val="24"/>
        </w:rPr>
        <w:t xml:space="preserve"> 1</w:t>
      </w:r>
      <w:r w:rsidR="00B7745D" w:rsidRPr="001518FD">
        <w:rPr>
          <w:b/>
          <w:bCs/>
          <w:i/>
          <w:iCs/>
          <w:sz w:val="24"/>
          <w:szCs w:val="24"/>
        </w:rPr>
        <w:t>8</w:t>
      </w:r>
      <w:proofErr w:type="gramEnd"/>
      <w:r w:rsidR="008533FA" w:rsidRPr="001518FD">
        <w:rPr>
          <w:b/>
          <w:bCs/>
          <w:i/>
          <w:iCs/>
          <w:sz w:val="24"/>
          <w:szCs w:val="24"/>
        </w:rPr>
        <w:t xml:space="preserve"> (</w:t>
      </w:r>
      <w:r w:rsidR="00C34567" w:rsidRPr="001518FD">
        <w:rPr>
          <w:b/>
          <w:bCs/>
          <w:i/>
          <w:iCs/>
          <w:sz w:val="24"/>
          <w:szCs w:val="24"/>
        </w:rPr>
        <w:t>40</w:t>
      </w:r>
      <w:r w:rsidR="008533FA" w:rsidRPr="001518FD">
        <w:rPr>
          <w:b/>
          <w:bCs/>
          <w:i/>
          <w:iCs/>
          <w:sz w:val="24"/>
          <w:szCs w:val="24"/>
        </w:rPr>
        <w:t xml:space="preserve"> ks)</w:t>
      </w:r>
    </w:p>
    <w:p w14:paraId="6E1C16DF" w14:textId="77777777" w:rsidR="00EE34C5" w:rsidRPr="001518FD" w:rsidRDefault="00EE34C5" w:rsidP="002E7951">
      <w:pPr>
        <w:rPr>
          <w:sz w:val="24"/>
          <w:szCs w:val="24"/>
        </w:rPr>
      </w:pPr>
    </w:p>
    <w:p w14:paraId="1594A194" w14:textId="50EA66FF" w:rsidR="00995110" w:rsidRPr="001518FD" w:rsidRDefault="00B7745D" w:rsidP="002E7951">
      <w:pPr>
        <w:rPr>
          <w:sz w:val="24"/>
          <w:szCs w:val="24"/>
        </w:rPr>
      </w:pPr>
      <w:proofErr w:type="spellStart"/>
      <w:r w:rsidRPr="001518FD">
        <w:rPr>
          <w:sz w:val="24"/>
          <w:szCs w:val="24"/>
        </w:rPr>
        <w:t>Tilia</w:t>
      </w:r>
      <w:proofErr w:type="spellEnd"/>
      <w:r w:rsidRPr="001518FD">
        <w:rPr>
          <w:sz w:val="24"/>
          <w:szCs w:val="24"/>
        </w:rPr>
        <w:t xml:space="preserve"> </w:t>
      </w:r>
      <w:proofErr w:type="spellStart"/>
      <w:r w:rsidRPr="001518FD">
        <w:rPr>
          <w:sz w:val="24"/>
          <w:szCs w:val="24"/>
        </w:rPr>
        <w:t>platyphyllos</w:t>
      </w:r>
      <w:proofErr w:type="spellEnd"/>
      <w:r w:rsidR="00C34567" w:rsidRPr="001518FD">
        <w:rPr>
          <w:sz w:val="24"/>
          <w:szCs w:val="24"/>
        </w:rPr>
        <w:t xml:space="preserve"> – 3 ks</w:t>
      </w:r>
    </w:p>
    <w:p w14:paraId="28CDAC41" w14:textId="4B9D6A23" w:rsidR="00B7745D" w:rsidRPr="001518FD" w:rsidRDefault="00B7745D" w:rsidP="002E7951">
      <w:pPr>
        <w:rPr>
          <w:sz w:val="24"/>
          <w:szCs w:val="24"/>
        </w:rPr>
      </w:pPr>
      <w:proofErr w:type="spellStart"/>
      <w:r w:rsidRPr="001518FD">
        <w:rPr>
          <w:sz w:val="24"/>
          <w:szCs w:val="24"/>
        </w:rPr>
        <w:t>Quercus</w:t>
      </w:r>
      <w:proofErr w:type="spellEnd"/>
      <w:r w:rsidRPr="001518FD">
        <w:rPr>
          <w:sz w:val="24"/>
          <w:szCs w:val="24"/>
        </w:rPr>
        <w:t xml:space="preserve"> </w:t>
      </w:r>
      <w:proofErr w:type="spellStart"/>
      <w:r w:rsidRPr="001518FD">
        <w:rPr>
          <w:sz w:val="24"/>
          <w:szCs w:val="24"/>
        </w:rPr>
        <w:t>cerris</w:t>
      </w:r>
      <w:proofErr w:type="spellEnd"/>
      <w:r w:rsidR="00C34567" w:rsidRPr="001518FD">
        <w:rPr>
          <w:sz w:val="24"/>
          <w:szCs w:val="24"/>
        </w:rPr>
        <w:t xml:space="preserve"> – 5 ks</w:t>
      </w:r>
    </w:p>
    <w:p w14:paraId="6FA2E3F6" w14:textId="02983891" w:rsidR="00B7745D" w:rsidRPr="001518FD" w:rsidRDefault="00B7745D" w:rsidP="002E7951">
      <w:pPr>
        <w:rPr>
          <w:sz w:val="24"/>
          <w:szCs w:val="24"/>
        </w:rPr>
      </w:pPr>
      <w:proofErr w:type="spellStart"/>
      <w:r w:rsidRPr="001518FD">
        <w:rPr>
          <w:sz w:val="24"/>
          <w:szCs w:val="24"/>
        </w:rPr>
        <w:t>Quercus</w:t>
      </w:r>
      <w:proofErr w:type="spellEnd"/>
      <w:r w:rsidRPr="001518FD">
        <w:rPr>
          <w:sz w:val="24"/>
          <w:szCs w:val="24"/>
        </w:rPr>
        <w:t xml:space="preserve"> robur</w:t>
      </w:r>
      <w:r w:rsidR="00C34567" w:rsidRPr="001518FD">
        <w:rPr>
          <w:sz w:val="24"/>
          <w:szCs w:val="24"/>
        </w:rPr>
        <w:t xml:space="preserve"> – 3 ks</w:t>
      </w:r>
    </w:p>
    <w:p w14:paraId="6336C5D3" w14:textId="3DAFA376" w:rsidR="00B7745D" w:rsidRPr="001518FD" w:rsidRDefault="00C34567" w:rsidP="002E7951">
      <w:pPr>
        <w:rPr>
          <w:sz w:val="24"/>
          <w:szCs w:val="24"/>
        </w:rPr>
      </w:pPr>
      <w:proofErr w:type="spellStart"/>
      <w:r w:rsidRPr="001518FD">
        <w:rPr>
          <w:sz w:val="24"/>
          <w:szCs w:val="24"/>
        </w:rPr>
        <w:t>Quercus</w:t>
      </w:r>
      <w:proofErr w:type="spellEnd"/>
      <w:r w:rsidRPr="001518FD">
        <w:rPr>
          <w:sz w:val="24"/>
          <w:szCs w:val="24"/>
        </w:rPr>
        <w:t xml:space="preserve"> robur</w:t>
      </w:r>
      <w:r w:rsidR="001518FD">
        <w:rPr>
          <w:sz w:val="24"/>
          <w:szCs w:val="24"/>
        </w:rPr>
        <w:t xml:space="preserve"> </w:t>
      </w:r>
      <w:r w:rsidR="001518FD" w:rsidRPr="001518FD">
        <w:rPr>
          <w:sz w:val="24"/>
          <w:szCs w:val="24"/>
        </w:rPr>
        <w:t>‘</w:t>
      </w:r>
      <w:r w:rsidRPr="001518FD">
        <w:rPr>
          <w:sz w:val="24"/>
          <w:szCs w:val="24"/>
        </w:rPr>
        <w:t>Concordia‘ – 2 ks</w:t>
      </w:r>
    </w:p>
    <w:p w14:paraId="694537E1" w14:textId="3270A14A" w:rsidR="00C34567" w:rsidRPr="001518FD" w:rsidRDefault="00C34567" w:rsidP="002E7951">
      <w:pPr>
        <w:rPr>
          <w:sz w:val="24"/>
          <w:szCs w:val="24"/>
        </w:rPr>
      </w:pPr>
      <w:proofErr w:type="spellStart"/>
      <w:r w:rsidRPr="001518FD">
        <w:rPr>
          <w:sz w:val="24"/>
          <w:szCs w:val="24"/>
        </w:rPr>
        <w:t>Alnus</w:t>
      </w:r>
      <w:proofErr w:type="spellEnd"/>
      <w:r w:rsidRPr="001518FD">
        <w:rPr>
          <w:sz w:val="24"/>
          <w:szCs w:val="24"/>
        </w:rPr>
        <w:t xml:space="preserve"> </w:t>
      </w:r>
      <w:proofErr w:type="spellStart"/>
      <w:r w:rsidRPr="001518FD">
        <w:rPr>
          <w:sz w:val="24"/>
          <w:szCs w:val="24"/>
        </w:rPr>
        <w:t>incana</w:t>
      </w:r>
      <w:proofErr w:type="spellEnd"/>
      <w:r w:rsidRPr="001518FD">
        <w:rPr>
          <w:sz w:val="24"/>
          <w:szCs w:val="24"/>
        </w:rPr>
        <w:t xml:space="preserve"> </w:t>
      </w:r>
      <w:r w:rsidR="001518FD" w:rsidRPr="001518FD">
        <w:rPr>
          <w:sz w:val="24"/>
          <w:szCs w:val="24"/>
        </w:rPr>
        <w:t>‘</w:t>
      </w:r>
      <w:proofErr w:type="spellStart"/>
      <w:r w:rsidRPr="001518FD">
        <w:rPr>
          <w:sz w:val="24"/>
          <w:szCs w:val="24"/>
        </w:rPr>
        <w:t>Aurea</w:t>
      </w:r>
      <w:proofErr w:type="spellEnd"/>
      <w:r w:rsidRPr="001518FD">
        <w:rPr>
          <w:sz w:val="24"/>
          <w:szCs w:val="24"/>
        </w:rPr>
        <w:t>‘ – 5 ks</w:t>
      </w:r>
    </w:p>
    <w:p w14:paraId="38FA7A3C" w14:textId="7834D15C" w:rsidR="00C732B9" w:rsidRPr="001518FD" w:rsidRDefault="00C34567" w:rsidP="002E7951">
      <w:pPr>
        <w:rPr>
          <w:sz w:val="24"/>
          <w:szCs w:val="24"/>
        </w:rPr>
      </w:pPr>
      <w:proofErr w:type="spellStart"/>
      <w:r w:rsidRPr="001518FD">
        <w:rPr>
          <w:sz w:val="24"/>
          <w:szCs w:val="24"/>
        </w:rPr>
        <w:t>Fagus</w:t>
      </w:r>
      <w:proofErr w:type="spellEnd"/>
      <w:r w:rsidRPr="001518FD">
        <w:rPr>
          <w:sz w:val="24"/>
          <w:szCs w:val="24"/>
        </w:rPr>
        <w:t xml:space="preserve"> </w:t>
      </w:r>
      <w:proofErr w:type="spellStart"/>
      <w:r w:rsidRPr="001518FD">
        <w:rPr>
          <w:sz w:val="24"/>
          <w:szCs w:val="24"/>
        </w:rPr>
        <w:t>sylvatica</w:t>
      </w:r>
      <w:proofErr w:type="spellEnd"/>
      <w:r w:rsidRPr="001518FD">
        <w:rPr>
          <w:sz w:val="24"/>
          <w:szCs w:val="24"/>
        </w:rPr>
        <w:t xml:space="preserve"> ‚</w:t>
      </w:r>
      <w:proofErr w:type="spellStart"/>
      <w:r w:rsidRPr="001518FD">
        <w:rPr>
          <w:sz w:val="24"/>
          <w:szCs w:val="24"/>
        </w:rPr>
        <w:t>Zlatia</w:t>
      </w:r>
      <w:proofErr w:type="spellEnd"/>
      <w:r w:rsidRPr="001518FD">
        <w:rPr>
          <w:sz w:val="24"/>
          <w:szCs w:val="24"/>
        </w:rPr>
        <w:t>‘ – 3 ks</w:t>
      </w:r>
    </w:p>
    <w:p w14:paraId="5107BC8D" w14:textId="6D155593" w:rsidR="00C34567" w:rsidRPr="001518FD" w:rsidRDefault="00C34567" w:rsidP="002E7951">
      <w:pPr>
        <w:rPr>
          <w:sz w:val="24"/>
          <w:szCs w:val="24"/>
        </w:rPr>
      </w:pPr>
      <w:proofErr w:type="spellStart"/>
      <w:r w:rsidRPr="001518FD">
        <w:rPr>
          <w:sz w:val="24"/>
          <w:szCs w:val="24"/>
        </w:rPr>
        <w:t>Fagus</w:t>
      </w:r>
      <w:proofErr w:type="spellEnd"/>
      <w:r w:rsidRPr="001518FD">
        <w:rPr>
          <w:sz w:val="24"/>
          <w:szCs w:val="24"/>
        </w:rPr>
        <w:t xml:space="preserve"> </w:t>
      </w:r>
      <w:proofErr w:type="spellStart"/>
      <w:r w:rsidRPr="001518FD">
        <w:rPr>
          <w:sz w:val="24"/>
          <w:szCs w:val="24"/>
        </w:rPr>
        <w:t>sylvatica</w:t>
      </w:r>
      <w:proofErr w:type="spellEnd"/>
      <w:r w:rsidRPr="001518FD">
        <w:rPr>
          <w:sz w:val="24"/>
          <w:szCs w:val="24"/>
        </w:rPr>
        <w:t xml:space="preserve"> ‚</w:t>
      </w:r>
      <w:proofErr w:type="spellStart"/>
      <w:r w:rsidRPr="001518FD">
        <w:rPr>
          <w:sz w:val="24"/>
          <w:szCs w:val="24"/>
        </w:rPr>
        <w:t>Rohanii</w:t>
      </w:r>
      <w:proofErr w:type="spellEnd"/>
      <w:r w:rsidRPr="001518FD">
        <w:rPr>
          <w:sz w:val="24"/>
          <w:szCs w:val="24"/>
        </w:rPr>
        <w:t xml:space="preserve"> – 3 ks</w:t>
      </w:r>
    </w:p>
    <w:p w14:paraId="653AAEAF" w14:textId="5E3B5934" w:rsidR="00C34567" w:rsidRPr="001518FD" w:rsidRDefault="00C34567" w:rsidP="002E7951">
      <w:pPr>
        <w:rPr>
          <w:sz w:val="24"/>
          <w:szCs w:val="24"/>
        </w:rPr>
      </w:pPr>
      <w:r w:rsidRPr="001518FD">
        <w:rPr>
          <w:sz w:val="24"/>
          <w:szCs w:val="24"/>
        </w:rPr>
        <w:t xml:space="preserve">Acer </w:t>
      </w:r>
      <w:proofErr w:type="spellStart"/>
      <w:r w:rsidRPr="001518FD">
        <w:rPr>
          <w:sz w:val="24"/>
          <w:szCs w:val="24"/>
        </w:rPr>
        <w:t>campestre</w:t>
      </w:r>
      <w:proofErr w:type="spellEnd"/>
      <w:r w:rsidRPr="001518FD">
        <w:rPr>
          <w:sz w:val="24"/>
          <w:szCs w:val="24"/>
        </w:rPr>
        <w:t xml:space="preserve"> – 5 ks</w:t>
      </w:r>
    </w:p>
    <w:p w14:paraId="2B069A53" w14:textId="788B283B" w:rsidR="00C34567" w:rsidRPr="001518FD" w:rsidRDefault="00C34567" w:rsidP="002E7951">
      <w:pPr>
        <w:rPr>
          <w:sz w:val="24"/>
          <w:szCs w:val="24"/>
        </w:rPr>
      </w:pPr>
      <w:proofErr w:type="spellStart"/>
      <w:r w:rsidRPr="001518FD">
        <w:rPr>
          <w:sz w:val="24"/>
          <w:szCs w:val="24"/>
        </w:rPr>
        <w:t>Carpinus</w:t>
      </w:r>
      <w:proofErr w:type="spellEnd"/>
      <w:r w:rsidRPr="001518FD">
        <w:rPr>
          <w:sz w:val="24"/>
          <w:szCs w:val="24"/>
        </w:rPr>
        <w:t xml:space="preserve"> </w:t>
      </w:r>
      <w:proofErr w:type="spellStart"/>
      <w:r w:rsidRPr="001518FD">
        <w:rPr>
          <w:sz w:val="24"/>
          <w:szCs w:val="24"/>
        </w:rPr>
        <w:t>betulus</w:t>
      </w:r>
      <w:proofErr w:type="spellEnd"/>
      <w:r w:rsidRPr="001518FD">
        <w:rPr>
          <w:sz w:val="24"/>
          <w:szCs w:val="24"/>
        </w:rPr>
        <w:t xml:space="preserve"> – 5 ks</w:t>
      </w:r>
    </w:p>
    <w:p w14:paraId="012EB967" w14:textId="661069DD" w:rsidR="00C34567" w:rsidRPr="001518FD" w:rsidRDefault="00C34567" w:rsidP="002E7951">
      <w:pPr>
        <w:rPr>
          <w:sz w:val="24"/>
          <w:szCs w:val="24"/>
        </w:rPr>
      </w:pPr>
      <w:r w:rsidRPr="001518FD">
        <w:rPr>
          <w:sz w:val="24"/>
          <w:szCs w:val="24"/>
        </w:rPr>
        <w:t xml:space="preserve">Acer </w:t>
      </w:r>
      <w:proofErr w:type="spellStart"/>
      <w:r w:rsidRPr="001518FD">
        <w:rPr>
          <w:sz w:val="24"/>
          <w:szCs w:val="24"/>
        </w:rPr>
        <w:t>platanoides</w:t>
      </w:r>
      <w:proofErr w:type="spellEnd"/>
      <w:r w:rsidRPr="001518FD">
        <w:rPr>
          <w:sz w:val="24"/>
          <w:szCs w:val="24"/>
        </w:rPr>
        <w:t xml:space="preserve"> – 3 ks</w:t>
      </w:r>
    </w:p>
    <w:p w14:paraId="08268E8A" w14:textId="15C3289F" w:rsidR="00C34567" w:rsidRPr="001518FD" w:rsidRDefault="00C34567" w:rsidP="002E7951">
      <w:pPr>
        <w:rPr>
          <w:sz w:val="24"/>
          <w:szCs w:val="24"/>
        </w:rPr>
      </w:pPr>
      <w:proofErr w:type="spellStart"/>
      <w:r w:rsidRPr="001518FD">
        <w:rPr>
          <w:sz w:val="24"/>
          <w:szCs w:val="24"/>
        </w:rPr>
        <w:lastRenderedPageBreak/>
        <w:t>Prunus</w:t>
      </w:r>
      <w:proofErr w:type="spellEnd"/>
      <w:r w:rsidRPr="001518FD">
        <w:rPr>
          <w:sz w:val="24"/>
          <w:szCs w:val="24"/>
        </w:rPr>
        <w:t xml:space="preserve"> </w:t>
      </w:r>
      <w:proofErr w:type="spellStart"/>
      <w:r w:rsidRPr="001518FD">
        <w:rPr>
          <w:sz w:val="24"/>
          <w:szCs w:val="24"/>
        </w:rPr>
        <w:t>padus</w:t>
      </w:r>
      <w:proofErr w:type="spellEnd"/>
      <w:r w:rsidRPr="001518FD">
        <w:rPr>
          <w:sz w:val="24"/>
          <w:szCs w:val="24"/>
        </w:rPr>
        <w:t xml:space="preserve"> ‚</w:t>
      </w:r>
      <w:proofErr w:type="spellStart"/>
      <w:r w:rsidRPr="001518FD">
        <w:rPr>
          <w:sz w:val="24"/>
          <w:szCs w:val="24"/>
        </w:rPr>
        <w:t>Colorata</w:t>
      </w:r>
      <w:proofErr w:type="spellEnd"/>
      <w:r w:rsidRPr="001518FD">
        <w:rPr>
          <w:sz w:val="24"/>
          <w:szCs w:val="24"/>
        </w:rPr>
        <w:t>‘ -3 ks</w:t>
      </w:r>
    </w:p>
    <w:p w14:paraId="2CC807F1" w14:textId="77777777" w:rsidR="0025635A" w:rsidRPr="001518FD" w:rsidRDefault="0025635A" w:rsidP="00D77BB9">
      <w:pPr>
        <w:rPr>
          <w:sz w:val="24"/>
          <w:szCs w:val="24"/>
        </w:rPr>
      </w:pPr>
    </w:p>
    <w:p w14:paraId="4B4DC59B" w14:textId="6594BD9B" w:rsidR="00C34567" w:rsidRPr="001518FD" w:rsidRDefault="00C34567" w:rsidP="00C34567">
      <w:pPr>
        <w:rPr>
          <w:rFonts w:asciiTheme="minorHAnsi" w:hAnsiTheme="minorHAnsi"/>
          <w:b/>
          <w:sz w:val="24"/>
          <w:szCs w:val="24"/>
        </w:rPr>
      </w:pPr>
      <w:r w:rsidRPr="001518FD">
        <w:rPr>
          <w:rFonts w:asciiTheme="minorHAnsi" w:hAnsiTheme="minorHAnsi"/>
          <w:b/>
          <w:sz w:val="24"/>
          <w:szCs w:val="24"/>
        </w:rPr>
        <w:t>Náhrada za náhradní výsadbu</w:t>
      </w:r>
    </w:p>
    <w:p w14:paraId="12968877" w14:textId="77777777" w:rsidR="00C34567" w:rsidRPr="001518FD" w:rsidRDefault="00C34567" w:rsidP="00C34567">
      <w:pPr>
        <w:rPr>
          <w:b/>
          <w:bCs/>
          <w:i/>
          <w:iCs/>
          <w:sz w:val="24"/>
          <w:szCs w:val="24"/>
        </w:rPr>
      </w:pPr>
    </w:p>
    <w:p w14:paraId="24A40396" w14:textId="67DE3C9D" w:rsidR="00C34567" w:rsidRDefault="00C34567" w:rsidP="00C34567">
      <w:pPr>
        <w:rPr>
          <w:b/>
          <w:bCs/>
          <w:i/>
          <w:iCs/>
          <w:sz w:val="24"/>
          <w:szCs w:val="24"/>
        </w:rPr>
      </w:pPr>
      <w:r w:rsidRPr="001518FD">
        <w:rPr>
          <w:b/>
          <w:bCs/>
          <w:i/>
          <w:iCs/>
          <w:sz w:val="24"/>
          <w:szCs w:val="24"/>
        </w:rPr>
        <w:t xml:space="preserve">Stromy – velikost </w:t>
      </w:r>
      <w:proofErr w:type="gramStart"/>
      <w:r w:rsidRPr="001518FD">
        <w:rPr>
          <w:b/>
          <w:bCs/>
          <w:i/>
          <w:iCs/>
          <w:sz w:val="24"/>
          <w:szCs w:val="24"/>
        </w:rPr>
        <w:t>20 – 25</w:t>
      </w:r>
      <w:proofErr w:type="gramEnd"/>
      <w:r w:rsidRPr="001518FD">
        <w:rPr>
          <w:b/>
          <w:bCs/>
          <w:i/>
          <w:iCs/>
          <w:sz w:val="24"/>
          <w:szCs w:val="24"/>
        </w:rPr>
        <w:t xml:space="preserve"> (1 ks)</w:t>
      </w:r>
    </w:p>
    <w:p w14:paraId="05219279" w14:textId="77777777" w:rsidR="001518FD" w:rsidRPr="001518FD" w:rsidRDefault="001518FD" w:rsidP="00C34567">
      <w:pPr>
        <w:rPr>
          <w:b/>
          <w:bCs/>
          <w:i/>
          <w:iCs/>
          <w:sz w:val="24"/>
          <w:szCs w:val="24"/>
        </w:rPr>
      </w:pPr>
    </w:p>
    <w:p w14:paraId="3F1DDD5C" w14:textId="14E9B1B1" w:rsidR="00D70E69" w:rsidRDefault="00C34567" w:rsidP="00D77BB9">
      <w:pPr>
        <w:rPr>
          <w:sz w:val="24"/>
          <w:szCs w:val="24"/>
        </w:rPr>
      </w:pPr>
      <w:proofErr w:type="spellStart"/>
      <w:r w:rsidRPr="001518FD">
        <w:rPr>
          <w:sz w:val="24"/>
          <w:szCs w:val="24"/>
        </w:rPr>
        <w:t>Liriodendron</w:t>
      </w:r>
      <w:proofErr w:type="spellEnd"/>
      <w:r w:rsidRPr="001518FD">
        <w:rPr>
          <w:sz w:val="24"/>
          <w:szCs w:val="24"/>
        </w:rPr>
        <w:t xml:space="preserve"> </w:t>
      </w:r>
      <w:proofErr w:type="spellStart"/>
      <w:r w:rsidRPr="001518FD">
        <w:rPr>
          <w:sz w:val="24"/>
          <w:szCs w:val="24"/>
        </w:rPr>
        <w:t>tulipifera</w:t>
      </w:r>
      <w:proofErr w:type="spellEnd"/>
      <w:r w:rsidRPr="001518FD">
        <w:rPr>
          <w:sz w:val="24"/>
          <w:szCs w:val="24"/>
        </w:rPr>
        <w:t xml:space="preserve"> – 1 ks</w:t>
      </w:r>
    </w:p>
    <w:p w14:paraId="603ACF20" w14:textId="77777777" w:rsidR="001518FD" w:rsidRDefault="001518FD" w:rsidP="00D77BB9">
      <w:pPr>
        <w:rPr>
          <w:sz w:val="24"/>
          <w:szCs w:val="24"/>
        </w:rPr>
      </w:pPr>
    </w:p>
    <w:p w14:paraId="7CD3930F" w14:textId="2B7E90E6" w:rsidR="001518FD" w:rsidRPr="001518FD" w:rsidRDefault="001518FD" w:rsidP="00D77BB9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Jehličnaté stromy</w:t>
      </w:r>
      <w:r w:rsidRPr="001518FD">
        <w:rPr>
          <w:b/>
          <w:bCs/>
          <w:i/>
          <w:iCs/>
          <w:sz w:val="24"/>
          <w:szCs w:val="24"/>
        </w:rPr>
        <w:t xml:space="preserve"> – velikost </w:t>
      </w:r>
      <w:r>
        <w:rPr>
          <w:b/>
          <w:bCs/>
          <w:i/>
          <w:iCs/>
          <w:sz w:val="24"/>
          <w:szCs w:val="24"/>
        </w:rPr>
        <w:t>300/350</w:t>
      </w:r>
      <w:r w:rsidRPr="001518FD">
        <w:rPr>
          <w:b/>
          <w:bCs/>
          <w:i/>
          <w:iCs/>
          <w:sz w:val="24"/>
          <w:szCs w:val="24"/>
        </w:rPr>
        <w:t xml:space="preserve"> (</w:t>
      </w:r>
      <w:r>
        <w:rPr>
          <w:b/>
          <w:bCs/>
          <w:i/>
          <w:iCs/>
          <w:sz w:val="24"/>
          <w:szCs w:val="24"/>
        </w:rPr>
        <w:t>3</w:t>
      </w:r>
      <w:r w:rsidRPr="001518FD">
        <w:rPr>
          <w:b/>
          <w:bCs/>
          <w:i/>
          <w:iCs/>
          <w:sz w:val="24"/>
          <w:szCs w:val="24"/>
        </w:rPr>
        <w:t xml:space="preserve"> ks)</w:t>
      </w:r>
    </w:p>
    <w:p w14:paraId="4C0D6C5F" w14:textId="77777777" w:rsidR="001518FD" w:rsidRDefault="001518FD" w:rsidP="00D77BB9">
      <w:pPr>
        <w:rPr>
          <w:sz w:val="24"/>
          <w:szCs w:val="24"/>
        </w:rPr>
      </w:pPr>
    </w:p>
    <w:p w14:paraId="514AC0F3" w14:textId="77F5CB20" w:rsidR="00C34567" w:rsidRDefault="00C34567" w:rsidP="00D77BB9">
      <w:pPr>
        <w:rPr>
          <w:sz w:val="24"/>
          <w:szCs w:val="24"/>
        </w:rPr>
      </w:pPr>
      <w:proofErr w:type="spellStart"/>
      <w:r w:rsidRPr="001518FD">
        <w:rPr>
          <w:sz w:val="24"/>
          <w:szCs w:val="24"/>
        </w:rPr>
        <w:t>Pinus</w:t>
      </w:r>
      <w:proofErr w:type="spellEnd"/>
      <w:r w:rsidRPr="001518FD">
        <w:rPr>
          <w:sz w:val="24"/>
          <w:szCs w:val="24"/>
        </w:rPr>
        <w:t xml:space="preserve"> </w:t>
      </w:r>
      <w:proofErr w:type="spellStart"/>
      <w:r w:rsidRPr="001518FD">
        <w:rPr>
          <w:sz w:val="24"/>
          <w:szCs w:val="24"/>
        </w:rPr>
        <w:t>sylvestris</w:t>
      </w:r>
      <w:proofErr w:type="spellEnd"/>
      <w:r w:rsidRPr="001518FD">
        <w:rPr>
          <w:sz w:val="24"/>
          <w:szCs w:val="24"/>
        </w:rPr>
        <w:t xml:space="preserve"> </w:t>
      </w:r>
      <w:r w:rsidR="001518FD">
        <w:rPr>
          <w:sz w:val="24"/>
          <w:szCs w:val="24"/>
        </w:rPr>
        <w:t>– 3 ks</w:t>
      </w:r>
    </w:p>
    <w:p w14:paraId="659FAE0D" w14:textId="77777777" w:rsidR="003535FC" w:rsidRDefault="003535FC" w:rsidP="00D77BB9">
      <w:pPr>
        <w:rPr>
          <w:sz w:val="24"/>
          <w:szCs w:val="24"/>
        </w:rPr>
      </w:pPr>
    </w:p>
    <w:p w14:paraId="00788CA5" w14:textId="0BD22355" w:rsidR="003535FC" w:rsidRPr="001518FD" w:rsidRDefault="003535FC" w:rsidP="003535FC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Jehličnaté stromy</w:t>
      </w:r>
      <w:r w:rsidRPr="001518FD">
        <w:rPr>
          <w:b/>
          <w:bCs/>
          <w:i/>
          <w:iCs/>
          <w:sz w:val="24"/>
          <w:szCs w:val="24"/>
        </w:rPr>
        <w:t xml:space="preserve"> – velikost </w:t>
      </w:r>
      <w:r>
        <w:rPr>
          <w:b/>
          <w:bCs/>
          <w:i/>
          <w:iCs/>
          <w:sz w:val="24"/>
          <w:szCs w:val="24"/>
        </w:rPr>
        <w:t>250</w:t>
      </w:r>
      <w:r>
        <w:rPr>
          <w:b/>
          <w:bCs/>
          <w:i/>
          <w:iCs/>
          <w:sz w:val="24"/>
          <w:szCs w:val="24"/>
        </w:rPr>
        <w:t>/3</w:t>
      </w:r>
      <w:r>
        <w:rPr>
          <w:b/>
          <w:bCs/>
          <w:i/>
          <w:iCs/>
          <w:sz w:val="24"/>
          <w:szCs w:val="24"/>
        </w:rPr>
        <w:t>0</w:t>
      </w:r>
      <w:r>
        <w:rPr>
          <w:b/>
          <w:bCs/>
          <w:i/>
          <w:iCs/>
          <w:sz w:val="24"/>
          <w:szCs w:val="24"/>
        </w:rPr>
        <w:t>0</w:t>
      </w:r>
      <w:r w:rsidRPr="001518FD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 xml:space="preserve">– </w:t>
      </w:r>
      <w:proofErr w:type="spellStart"/>
      <w:r>
        <w:rPr>
          <w:b/>
          <w:bCs/>
          <w:i/>
          <w:iCs/>
          <w:sz w:val="24"/>
          <w:szCs w:val="24"/>
        </w:rPr>
        <w:t>tvarovaý</w:t>
      </w:r>
      <w:proofErr w:type="spellEnd"/>
      <w:r>
        <w:rPr>
          <w:b/>
          <w:bCs/>
          <w:i/>
          <w:iCs/>
          <w:sz w:val="24"/>
          <w:szCs w:val="24"/>
        </w:rPr>
        <w:t xml:space="preserve"> </w:t>
      </w:r>
      <w:proofErr w:type="gramStart"/>
      <w:r>
        <w:rPr>
          <w:b/>
          <w:bCs/>
          <w:i/>
          <w:iCs/>
          <w:sz w:val="24"/>
          <w:szCs w:val="24"/>
        </w:rPr>
        <w:t>solitér</w:t>
      </w:r>
      <w:r w:rsidRPr="001518FD">
        <w:rPr>
          <w:b/>
          <w:bCs/>
          <w:i/>
          <w:iCs/>
          <w:sz w:val="24"/>
          <w:szCs w:val="24"/>
        </w:rPr>
        <w:t>(</w:t>
      </w:r>
      <w:proofErr w:type="gramEnd"/>
      <w:r>
        <w:rPr>
          <w:b/>
          <w:bCs/>
          <w:i/>
          <w:iCs/>
          <w:sz w:val="24"/>
          <w:szCs w:val="24"/>
        </w:rPr>
        <w:t>1</w:t>
      </w:r>
      <w:r w:rsidRPr="001518FD">
        <w:rPr>
          <w:b/>
          <w:bCs/>
          <w:i/>
          <w:iCs/>
          <w:sz w:val="24"/>
          <w:szCs w:val="24"/>
        </w:rPr>
        <w:t xml:space="preserve"> ks)</w:t>
      </w:r>
    </w:p>
    <w:p w14:paraId="5A7912AF" w14:textId="43BD0619" w:rsidR="003535FC" w:rsidRPr="003535FC" w:rsidRDefault="003535FC" w:rsidP="003535FC">
      <w:pPr>
        <w:rPr>
          <w:sz w:val="24"/>
          <w:szCs w:val="24"/>
        </w:rPr>
      </w:pPr>
      <w:proofErr w:type="spellStart"/>
      <w:r w:rsidRPr="003535FC">
        <w:rPr>
          <w:sz w:val="24"/>
          <w:szCs w:val="24"/>
        </w:rPr>
        <w:t>Pinus</w:t>
      </w:r>
      <w:proofErr w:type="spellEnd"/>
      <w:r w:rsidRPr="003535FC">
        <w:rPr>
          <w:sz w:val="24"/>
          <w:szCs w:val="24"/>
        </w:rPr>
        <w:t xml:space="preserve"> </w:t>
      </w:r>
      <w:proofErr w:type="spellStart"/>
      <w:r w:rsidRPr="003535FC">
        <w:rPr>
          <w:sz w:val="24"/>
          <w:szCs w:val="24"/>
        </w:rPr>
        <w:t>sylvestris</w:t>
      </w:r>
      <w:proofErr w:type="spellEnd"/>
      <w:r>
        <w:rPr>
          <w:sz w:val="24"/>
          <w:szCs w:val="24"/>
        </w:rPr>
        <w:t xml:space="preserve"> – tvarovaný solitér, nutno doložit fotografií ze školky a schválením autorským dozorem a investorem!</w:t>
      </w:r>
    </w:p>
    <w:p w14:paraId="71CEB52A" w14:textId="5F6A0A0D" w:rsidR="003535FC" w:rsidRPr="003535FC" w:rsidRDefault="003535FC" w:rsidP="003535FC">
      <w:pPr>
        <w:rPr>
          <w:sz w:val="24"/>
          <w:szCs w:val="24"/>
        </w:rPr>
      </w:pPr>
      <w:r w:rsidRPr="003535FC">
        <w:rPr>
          <w:sz w:val="24"/>
          <w:szCs w:val="24"/>
        </w:rPr>
        <w:t>Stáří 25-30 let, tvarovaný solitér, reprezentativní vzhled.</w:t>
      </w:r>
    </w:p>
    <w:p w14:paraId="2208F42F" w14:textId="0A866091" w:rsidR="003535FC" w:rsidRPr="003535FC" w:rsidRDefault="003535FC" w:rsidP="003535FC">
      <w:pPr>
        <w:rPr>
          <w:sz w:val="24"/>
          <w:szCs w:val="24"/>
        </w:rPr>
      </w:pPr>
      <w:proofErr w:type="spellStart"/>
      <w:r w:rsidRPr="003535FC">
        <w:rPr>
          <w:sz w:val="24"/>
          <w:szCs w:val="24"/>
        </w:rPr>
        <w:t>Kontejnerovaná</w:t>
      </w:r>
      <w:proofErr w:type="spellEnd"/>
      <w:r w:rsidRPr="003535FC">
        <w:rPr>
          <w:sz w:val="24"/>
          <w:szCs w:val="24"/>
        </w:rPr>
        <w:t>, pravidelně přesazovaná pro udržení kořenového systému konifery ve vitálním stavu.</w:t>
      </w:r>
    </w:p>
    <w:p w14:paraId="4C8C8684" w14:textId="287D2175" w:rsidR="003535FC" w:rsidRPr="003535FC" w:rsidRDefault="003535FC" w:rsidP="003535FC">
      <w:pPr>
        <w:rPr>
          <w:sz w:val="24"/>
          <w:szCs w:val="24"/>
        </w:rPr>
      </w:pPr>
      <w:r w:rsidRPr="003535FC">
        <w:rPr>
          <w:sz w:val="24"/>
          <w:szCs w:val="24"/>
        </w:rPr>
        <w:t xml:space="preserve">Pravidelně </w:t>
      </w:r>
      <w:proofErr w:type="spellStart"/>
      <w:r w:rsidRPr="003535FC">
        <w:rPr>
          <w:sz w:val="24"/>
          <w:szCs w:val="24"/>
        </w:rPr>
        <w:t>zaštipováné</w:t>
      </w:r>
      <w:proofErr w:type="spellEnd"/>
      <w:r w:rsidRPr="003535FC">
        <w:rPr>
          <w:sz w:val="24"/>
          <w:szCs w:val="24"/>
        </w:rPr>
        <w:t xml:space="preserve"> letorosty o 1/3 až ½.</w:t>
      </w:r>
    </w:p>
    <w:p w14:paraId="46114ED1" w14:textId="5C88C873" w:rsidR="003535FC" w:rsidRDefault="003535FC" w:rsidP="003535FC">
      <w:pPr>
        <w:rPr>
          <w:sz w:val="24"/>
          <w:szCs w:val="24"/>
        </w:rPr>
      </w:pPr>
      <w:r w:rsidRPr="003535FC">
        <w:rPr>
          <w:sz w:val="24"/>
          <w:szCs w:val="24"/>
        </w:rPr>
        <w:t>Obvod kmene ve 130 cm: 30-40 cm</w:t>
      </w:r>
    </w:p>
    <w:p w14:paraId="1C600BC4" w14:textId="77777777" w:rsidR="003535FC" w:rsidRDefault="003535FC" w:rsidP="003535FC">
      <w:pPr>
        <w:rPr>
          <w:sz w:val="24"/>
          <w:szCs w:val="24"/>
        </w:rPr>
      </w:pPr>
    </w:p>
    <w:p w14:paraId="1C21B7B4" w14:textId="28F1FD3A" w:rsidR="003535FC" w:rsidRPr="003535FC" w:rsidRDefault="003535FC" w:rsidP="003535FC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65DA4DF3" wp14:editId="668C655F">
            <wp:extent cx="2907506" cy="3876675"/>
            <wp:effectExtent l="0" t="0" r="7620" b="0"/>
            <wp:docPr id="583102351" name="Obrázek 1" descr="Borovice lesní - Pinus sylvestr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rovice lesní - Pinus sylvestri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9918" cy="3879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913E1A" w14:textId="77777777" w:rsidR="003535FC" w:rsidRPr="001518FD" w:rsidRDefault="003535FC" w:rsidP="00D77BB9">
      <w:pPr>
        <w:rPr>
          <w:sz w:val="24"/>
          <w:szCs w:val="24"/>
        </w:rPr>
      </w:pPr>
    </w:p>
    <w:p w14:paraId="0A7EEC55" w14:textId="77777777" w:rsidR="00D70E69" w:rsidRPr="001518FD" w:rsidRDefault="00D70E69" w:rsidP="00D77BB9">
      <w:pPr>
        <w:rPr>
          <w:sz w:val="24"/>
          <w:szCs w:val="24"/>
        </w:rPr>
      </w:pPr>
    </w:p>
    <w:p w14:paraId="3F70A95F" w14:textId="77777777" w:rsidR="008533FA" w:rsidRPr="001518FD" w:rsidRDefault="008533FA" w:rsidP="00D77BB9">
      <w:pPr>
        <w:rPr>
          <w:sz w:val="24"/>
          <w:szCs w:val="24"/>
        </w:rPr>
      </w:pPr>
    </w:p>
    <w:p w14:paraId="50EDEAD6" w14:textId="6B360B80" w:rsidR="00D77FFE" w:rsidRDefault="00D77FFE" w:rsidP="00D77FFE">
      <w:pPr>
        <w:pStyle w:val="Nadpis1"/>
        <w:jc w:val="center"/>
        <w:rPr>
          <w:i/>
          <w:u w:val="single"/>
        </w:rPr>
      </w:pPr>
      <w:r>
        <w:rPr>
          <w:i/>
          <w:u w:val="single"/>
        </w:rPr>
        <w:lastRenderedPageBreak/>
        <w:t>OCHRANA DŘEVIN NA STAVENIŠTI</w:t>
      </w:r>
    </w:p>
    <w:p w14:paraId="04B30A25" w14:textId="77777777" w:rsidR="00D77FFE" w:rsidRPr="00D77FFE" w:rsidRDefault="00D77FFE" w:rsidP="00D77FFE"/>
    <w:p w14:paraId="2348E8A6" w14:textId="6C2772F5" w:rsidR="00910C1C" w:rsidRPr="00910C1C" w:rsidRDefault="00910C1C" w:rsidP="00910C1C">
      <w:pPr>
        <w:pStyle w:val="Nadpis3"/>
        <w:rPr>
          <w:sz w:val="28"/>
          <w:szCs w:val="24"/>
        </w:rPr>
      </w:pPr>
      <w:r>
        <w:rPr>
          <w:sz w:val="28"/>
          <w:szCs w:val="24"/>
        </w:rPr>
        <w:t>Normy a standardy</w:t>
      </w:r>
    </w:p>
    <w:p w14:paraId="3F11EDFD" w14:textId="77777777" w:rsidR="00910C1C" w:rsidRPr="00C61EDD" w:rsidRDefault="00910C1C" w:rsidP="00910C1C"/>
    <w:p w14:paraId="2DE3D9E7" w14:textId="77777777" w:rsidR="00910C1C" w:rsidRDefault="00910C1C" w:rsidP="00910C1C">
      <w:pPr>
        <w:rPr>
          <w:rFonts w:asciiTheme="minorHAnsi" w:hAnsiTheme="minorHAnsi" w:cs="Arial"/>
          <w:sz w:val="24"/>
        </w:rPr>
      </w:pPr>
      <w:r w:rsidRPr="006B52F1">
        <w:rPr>
          <w:rFonts w:asciiTheme="minorHAnsi" w:hAnsiTheme="minorHAnsi" w:cs="Arial"/>
          <w:sz w:val="24"/>
        </w:rPr>
        <w:t xml:space="preserve">Opatření budou </w:t>
      </w:r>
      <w:proofErr w:type="gramStart"/>
      <w:r w:rsidRPr="006B52F1">
        <w:rPr>
          <w:rFonts w:asciiTheme="minorHAnsi" w:hAnsiTheme="minorHAnsi" w:cs="Arial"/>
          <w:sz w:val="24"/>
        </w:rPr>
        <w:t>provedena  dle</w:t>
      </w:r>
      <w:proofErr w:type="gramEnd"/>
      <w:r w:rsidRPr="006B52F1">
        <w:rPr>
          <w:rFonts w:asciiTheme="minorHAnsi" w:hAnsiTheme="minorHAnsi" w:cs="Arial"/>
          <w:sz w:val="24"/>
        </w:rPr>
        <w:t xml:space="preserve"> </w:t>
      </w:r>
    </w:p>
    <w:p w14:paraId="192B4857" w14:textId="77777777" w:rsidR="00910C1C" w:rsidRDefault="00910C1C" w:rsidP="00910C1C">
      <w:pPr>
        <w:pStyle w:val="Odstavecseseznamem"/>
        <w:numPr>
          <w:ilvl w:val="0"/>
          <w:numId w:val="49"/>
        </w:numPr>
        <w:contextualSpacing/>
        <w:jc w:val="both"/>
        <w:rPr>
          <w:rFonts w:asciiTheme="minorHAnsi" w:hAnsiTheme="minorHAnsi" w:cs="Arial"/>
          <w:sz w:val="24"/>
        </w:rPr>
      </w:pPr>
      <w:r w:rsidRPr="006B52F1">
        <w:rPr>
          <w:rFonts w:asciiTheme="minorHAnsi" w:hAnsiTheme="minorHAnsi" w:cs="Arial"/>
          <w:sz w:val="24"/>
        </w:rPr>
        <w:t>ČSN 83 9061 - Technologie vegetačních úprav v krajině – Ochrana stromů, porostů a</w:t>
      </w:r>
      <w:r>
        <w:rPr>
          <w:rFonts w:asciiTheme="minorHAnsi" w:hAnsiTheme="minorHAnsi" w:cs="Arial"/>
          <w:sz w:val="24"/>
        </w:rPr>
        <w:t> </w:t>
      </w:r>
      <w:r w:rsidRPr="006B52F1">
        <w:rPr>
          <w:rFonts w:asciiTheme="minorHAnsi" w:hAnsiTheme="minorHAnsi" w:cs="Arial"/>
          <w:sz w:val="24"/>
        </w:rPr>
        <w:t xml:space="preserve">vegetačních ploch při stavebních pracích </w:t>
      </w:r>
    </w:p>
    <w:p w14:paraId="2C82E7C8" w14:textId="77777777" w:rsidR="00910C1C" w:rsidRPr="006B52F1" w:rsidRDefault="00910C1C" w:rsidP="00910C1C">
      <w:pPr>
        <w:pStyle w:val="Odstavecseseznamem"/>
        <w:numPr>
          <w:ilvl w:val="0"/>
          <w:numId w:val="49"/>
        </w:numPr>
        <w:contextualSpacing/>
        <w:jc w:val="both"/>
        <w:rPr>
          <w:rFonts w:asciiTheme="minorHAnsi" w:hAnsiTheme="minorHAnsi" w:cs="Arial"/>
          <w:sz w:val="24"/>
        </w:rPr>
      </w:pPr>
      <w:r w:rsidRPr="006B52F1">
        <w:rPr>
          <w:rFonts w:asciiTheme="minorHAnsi" w:hAnsiTheme="minorHAnsi" w:cs="Arial"/>
          <w:sz w:val="24"/>
        </w:rPr>
        <w:t>Standardu péče o přírodu a krajinu, SPPK A01 002:2017 Ochrana dřevin při stavební činnosti.</w:t>
      </w:r>
    </w:p>
    <w:p w14:paraId="3502A3A5" w14:textId="77777777" w:rsidR="00910C1C" w:rsidRDefault="00910C1C" w:rsidP="00910C1C"/>
    <w:p w14:paraId="414CCF6D" w14:textId="77777777" w:rsidR="00910C1C" w:rsidRDefault="00910C1C" w:rsidP="00910C1C">
      <w:pPr>
        <w:rPr>
          <w:rFonts w:asciiTheme="minorHAnsi" w:hAnsiTheme="minorHAnsi" w:cs="Arial"/>
          <w:sz w:val="24"/>
        </w:rPr>
      </w:pPr>
    </w:p>
    <w:p w14:paraId="3ABE644F" w14:textId="235B590E" w:rsidR="00910C1C" w:rsidRPr="00910C1C" w:rsidRDefault="00910C1C" w:rsidP="00910C1C">
      <w:pPr>
        <w:pStyle w:val="Nadpis3"/>
        <w:rPr>
          <w:sz w:val="28"/>
          <w:szCs w:val="24"/>
        </w:rPr>
      </w:pPr>
      <w:r>
        <w:rPr>
          <w:sz w:val="28"/>
          <w:szCs w:val="24"/>
        </w:rPr>
        <w:t>Chráněný kořenový prostor</w:t>
      </w:r>
    </w:p>
    <w:p w14:paraId="351B1121" w14:textId="77777777" w:rsidR="00910C1C" w:rsidRDefault="00910C1C" w:rsidP="00910C1C">
      <w:pPr>
        <w:rPr>
          <w:rFonts w:asciiTheme="minorHAnsi" w:hAnsiTheme="minorHAnsi" w:cs="Arial"/>
          <w:sz w:val="24"/>
        </w:rPr>
      </w:pPr>
    </w:p>
    <w:p w14:paraId="6A6CDE13" w14:textId="0FAE9F33" w:rsidR="00910C1C" w:rsidRDefault="00910C1C" w:rsidP="00910C1C">
      <w:pPr>
        <w:pStyle w:val="Odstavecseseznamem"/>
        <w:numPr>
          <w:ilvl w:val="0"/>
          <w:numId w:val="50"/>
        </w:numPr>
        <w:contextualSpacing/>
        <w:jc w:val="both"/>
        <w:rPr>
          <w:rFonts w:asciiTheme="minorHAnsi" w:hAnsiTheme="minorHAnsi" w:cs="Arial"/>
          <w:sz w:val="24"/>
        </w:rPr>
      </w:pPr>
      <w:r w:rsidRPr="006B52F1">
        <w:rPr>
          <w:rFonts w:asciiTheme="minorHAnsi" w:hAnsiTheme="minorHAnsi" w:cs="Arial"/>
          <w:sz w:val="24"/>
        </w:rPr>
        <w:t xml:space="preserve">Chráněný kořenový prostor je stanoven jako kruhová plocha vypočítaná dle průměru kmene a kategorie stromu určeného k ochraně. </w:t>
      </w:r>
      <w:r>
        <w:rPr>
          <w:rFonts w:asciiTheme="minorHAnsi" w:hAnsiTheme="minorHAnsi" w:cs="Arial"/>
          <w:sz w:val="24"/>
        </w:rPr>
        <w:t>Jedná se o prostor minimálně 2,5 m</w:t>
      </w:r>
    </w:p>
    <w:p w14:paraId="6D907CDB" w14:textId="08B37EF4" w:rsidR="00910C1C" w:rsidRPr="006B52F1" w:rsidRDefault="00910C1C" w:rsidP="00910C1C">
      <w:pPr>
        <w:pStyle w:val="Odstavecseseznamem"/>
        <w:numPr>
          <w:ilvl w:val="0"/>
          <w:numId w:val="50"/>
        </w:numPr>
        <w:contextualSpacing/>
        <w:jc w:val="both"/>
        <w:rPr>
          <w:rFonts w:asciiTheme="minorHAnsi" w:hAnsiTheme="minorHAnsi" w:cs="Arial"/>
          <w:sz w:val="24"/>
        </w:rPr>
      </w:pPr>
      <w:r w:rsidRPr="006B52F1">
        <w:rPr>
          <w:rFonts w:asciiTheme="minorHAnsi" w:hAnsiTheme="minorHAnsi" w:cs="Arial"/>
          <w:sz w:val="24"/>
        </w:rPr>
        <w:t xml:space="preserve">U </w:t>
      </w:r>
      <w:r>
        <w:rPr>
          <w:rFonts w:asciiTheme="minorHAnsi" w:hAnsiTheme="minorHAnsi" w:cs="Arial"/>
          <w:sz w:val="24"/>
        </w:rPr>
        <w:t xml:space="preserve">některých </w:t>
      </w:r>
      <w:r w:rsidRPr="006B52F1">
        <w:rPr>
          <w:rFonts w:asciiTheme="minorHAnsi" w:hAnsiTheme="minorHAnsi" w:cs="Arial"/>
          <w:sz w:val="24"/>
        </w:rPr>
        <w:t xml:space="preserve">stromů dojde k částečnému zásahu </w:t>
      </w:r>
      <w:r>
        <w:rPr>
          <w:rFonts w:asciiTheme="minorHAnsi" w:hAnsiTheme="minorHAnsi" w:cs="Arial"/>
          <w:sz w:val="24"/>
        </w:rPr>
        <w:t xml:space="preserve">(výkopu) </w:t>
      </w:r>
      <w:r w:rsidRPr="006B52F1">
        <w:rPr>
          <w:rFonts w:asciiTheme="minorHAnsi" w:hAnsiTheme="minorHAnsi" w:cs="Arial"/>
          <w:sz w:val="24"/>
        </w:rPr>
        <w:t xml:space="preserve">do kořenového prostoru. </w:t>
      </w:r>
      <w:r>
        <w:rPr>
          <w:rFonts w:asciiTheme="minorHAnsi" w:hAnsiTheme="minorHAnsi" w:cs="Arial"/>
          <w:sz w:val="24"/>
        </w:rPr>
        <w:t>Důvodem je položení dlažby, který do kořenového prostoru zasahuje.</w:t>
      </w:r>
    </w:p>
    <w:p w14:paraId="5B12C45C" w14:textId="77777777" w:rsidR="00910C1C" w:rsidRDefault="00910C1C" w:rsidP="00910C1C">
      <w:pPr>
        <w:rPr>
          <w:rFonts w:asciiTheme="minorHAnsi" w:hAnsiTheme="minorHAnsi" w:cs="Arial"/>
          <w:sz w:val="24"/>
        </w:rPr>
      </w:pPr>
    </w:p>
    <w:p w14:paraId="7A03DF5A" w14:textId="77777777" w:rsidR="00910C1C" w:rsidRDefault="00910C1C" w:rsidP="00910C1C">
      <w:pPr>
        <w:rPr>
          <w:rFonts w:asciiTheme="minorHAnsi" w:hAnsiTheme="minorHAnsi" w:cs="Arial"/>
          <w:sz w:val="24"/>
        </w:rPr>
      </w:pPr>
    </w:p>
    <w:p w14:paraId="019C690C" w14:textId="18C3D9C5" w:rsidR="00910C1C" w:rsidRPr="006679E5" w:rsidRDefault="006679E5" w:rsidP="006679E5">
      <w:pPr>
        <w:pStyle w:val="Nadpis3"/>
        <w:rPr>
          <w:sz w:val="28"/>
          <w:szCs w:val="24"/>
        </w:rPr>
      </w:pPr>
      <w:r w:rsidRPr="006679E5">
        <w:rPr>
          <w:sz w:val="28"/>
          <w:szCs w:val="24"/>
        </w:rPr>
        <w:t>Vymezení chráněného kořenového prostoru</w:t>
      </w:r>
    </w:p>
    <w:p w14:paraId="6876B3D2" w14:textId="77777777" w:rsidR="00910C1C" w:rsidRDefault="00910C1C" w:rsidP="00910C1C">
      <w:pPr>
        <w:rPr>
          <w:rFonts w:asciiTheme="minorHAnsi" w:hAnsiTheme="minorHAnsi" w:cs="Arial"/>
          <w:sz w:val="24"/>
        </w:rPr>
      </w:pPr>
    </w:p>
    <w:p w14:paraId="435ABC7E" w14:textId="6AE47A43" w:rsidR="00910C1C" w:rsidRPr="006679E5" w:rsidRDefault="00910C1C" w:rsidP="000F7D07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="Arial"/>
          <w:sz w:val="24"/>
        </w:rPr>
      </w:pPr>
      <w:r w:rsidRPr="006679E5">
        <w:rPr>
          <w:rFonts w:asciiTheme="minorHAnsi" w:hAnsiTheme="minorHAnsi" w:cs="Arial"/>
          <w:sz w:val="24"/>
        </w:rPr>
        <w:t xml:space="preserve">Kořenový prostor bude vymezen a chráněn </w:t>
      </w:r>
      <w:r w:rsidRPr="006679E5">
        <w:rPr>
          <w:rFonts w:asciiTheme="minorHAnsi" w:hAnsiTheme="minorHAnsi" w:cs="Arial"/>
          <w:b/>
          <w:bCs/>
          <w:sz w:val="24"/>
        </w:rPr>
        <w:t>pevným oplocením výšky alespoň 2 m</w:t>
      </w:r>
      <w:r w:rsidRPr="006679E5">
        <w:rPr>
          <w:rFonts w:asciiTheme="minorHAnsi" w:hAnsiTheme="minorHAnsi" w:cs="Arial"/>
          <w:sz w:val="24"/>
        </w:rPr>
        <w:t>. Jedná se o neuzavřený prostor liniových staveb</w:t>
      </w:r>
      <w:r w:rsidR="006679E5" w:rsidRPr="006679E5">
        <w:rPr>
          <w:rFonts w:asciiTheme="minorHAnsi" w:hAnsiTheme="minorHAnsi" w:cs="Arial"/>
          <w:sz w:val="24"/>
        </w:rPr>
        <w:t xml:space="preserve"> tvaru U</w:t>
      </w:r>
      <w:r w:rsidRPr="006679E5">
        <w:rPr>
          <w:rFonts w:asciiTheme="minorHAnsi" w:hAnsiTheme="minorHAnsi" w:cs="Arial"/>
          <w:sz w:val="24"/>
        </w:rPr>
        <w:t xml:space="preserve">. </w:t>
      </w:r>
    </w:p>
    <w:p w14:paraId="006C9D66" w14:textId="77777777" w:rsidR="006679E5" w:rsidRDefault="006679E5" w:rsidP="006679E5">
      <w:pPr>
        <w:pStyle w:val="Nadpis3"/>
        <w:rPr>
          <w:sz w:val="28"/>
          <w:szCs w:val="24"/>
        </w:rPr>
      </w:pPr>
    </w:p>
    <w:p w14:paraId="0AFE188D" w14:textId="7B2CCACA" w:rsidR="00910C1C" w:rsidRPr="006679E5" w:rsidRDefault="006679E5" w:rsidP="006679E5">
      <w:pPr>
        <w:pStyle w:val="Nadpis3"/>
        <w:rPr>
          <w:sz w:val="28"/>
          <w:szCs w:val="24"/>
        </w:rPr>
      </w:pPr>
      <w:r w:rsidRPr="006679E5">
        <w:rPr>
          <w:sz w:val="28"/>
          <w:szCs w:val="24"/>
        </w:rPr>
        <w:t>Obecná ochranná opatření v chráněném kořenovém prostoru dřevin</w:t>
      </w:r>
    </w:p>
    <w:p w14:paraId="5100867B" w14:textId="77777777" w:rsidR="00910C1C" w:rsidRPr="006B52F1" w:rsidRDefault="00910C1C" w:rsidP="00910C1C"/>
    <w:p w14:paraId="1C33EB70" w14:textId="77777777" w:rsidR="00910C1C" w:rsidRDefault="00910C1C" w:rsidP="00910C1C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="Arial"/>
          <w:sz w:val="24"/>
        </w:rPr>
      </w:pPr>
      <w:r w:rsidRPr="006B52F1">
        <w:rPr>
          <w:rFonts w:asciiTheme="minorHAnsi" w:hAnsiTheme="minorHAnsi" w:cs="Arial"/>
          <w:sz w:val="24"/>
        </w:rPr>
        <w:t>Ve vzdálenosti do 2,5 m od kmene dřevin je zakázána jakákoliv činnost: ukládání materiálu, umisťování zařízení, průjezdu mechanismů, výkopové činnosti, navážky.</w:t>
      </w:r>
    </w:p>
    <w:p w14:paraId="0EDBD77F" w14:textId="0594FD31" w:rsidR="00910C1C" w:rsidRDefault="00910C1C" w:rsidP="00910C1C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>V chráněném kořenovém prostoru</w:t>
      </w:r>
      <w:r w:rsidRPr="006B52F1">
        <w:rPr>
          <w:rFonts w:asciiTheme="minorHAnsi" w:hAnsiTheme="minorHAnsi" w:cs="Arial"/>
          <w:sz w:val="24"/>
        </w:rPr>
        <w:t xml:space="preserve"> je zakázána jakákoliv činnost: ukládání materiálu, umisťování zařízení, průjezdu mechanismů, výkopové činnosti, navážky</w:t>
      </w:r>
      <w:r>
        <w:rPr>
          <w:rFonts w:asciiTheme="minorHAnsi" w:hAnsiTheme="minorHAnsi" w:cs="Arial"/>
          <w:sz w:val="24"/>
        </w:rPr>
        <w:t xml:space="preserve"> s výjimkou nutného výkopu </w:t>
      </w:r>
      <w:r w:rsidR="006679E5">
        <w:rPr>
          <w:rFonts w:asciiTheme="minorHAnsi" w:hAnsiTheme="minorHAnsi" w:cs="Arial"/>
          <w:sz w:val="24"/>
        </w:rPr>
        <w:t xml:space="preserve">vrstev </w:t>
      </w:r>
      <w:proofErr w:type="spellStart"/>
      <w:r w:rsidR="006679E5">
        <w:rPr>
          <w:rFonts w:asciiTheme="minorHAnsi" w:hAnsiTheme="minorHAnsi" w:cs="Arial"/>
          <w:sz w:val="24"/>
        </w:rPr>
        <w:t>dlažeby</w:t>
      </w:r>
      <w:proofErr w:type="spellEnd"/>
      <w:r>
        <w:rPr>
          <w:rFonts w:asciiTheme="minorHAnsi" w:hAnsiTheme="minorHAnsi" w:cs="Arial"/>
          <w:sz w:val="24"/>
        </w:rPr>
        <w:t xml:space="preserve">. </w:t>
      </w:r>
    </w:p>
    <w:p w14:paraId="22E6D245" w14:textId="77777777" w:rsidR="00910C1C" w:rsidRDefault="00910C1C" w:rsidP="00910C1C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>Musí být minimalizováno riziko poškození nadzemních částí dřevin.</w:t>
      </w:r>
    </w:p>
    <w:p w14:paraId="0C1D5E36" w14:textId="794E8B31" w:rsidR="00910C1C" w:rsidRPr="006B52F1" w:rsidRDefault="006679E5" w:rsidP="00910C1C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 xml:space="preserve">U dřevin </w:t>
      </w:r>
      <w:r w:rsidR="001518FD">
        <w:rPr>
          <w:rFonts w:asciiTheme="minorHAnsi" w:hAnsiTheme="minorHAnsi" w:cs="Arial"/>
          <w:sz w:val="24"/>
        </w:rPr>
        <w:t>jejichž koruna zasahuje do prostoru stavby</w:t>
      </w:r>
      <w:r>
        <w:rPr>
          <w:rFonts w:asciiTheme="minorHAnsi" w:hAnsiTheme="minorHAnsi" w:cs="Arial"/>
          <w:sz w:val="24"/>
        </w:rPr>
        <w:t xml:space="preserve"> je nutno</w:t>
      </w:r>
      <w:r w:rsidR="00910C1C">
        <w:rPr>
          <w:rFonts w:asciiTheme="minorHAnsi" w:hAnsiTheme="minorHAnsi" w:cs="Arial"/>
          <w:sz w:val="24"/>
        </w:rPr>
        <w:t xml:space="preserve"> </w:t>
      </w:r>
      <w:r w:rsidR="00910C1C" w:rsidRPr="00636665">
        <w:rPr>
          <w:rFonts w:asciiTheme="minorHAnsi" w:hAnsiTheme="minorHAnsi" w:cs="Arial"/>
          <w:b/>
          <w:bCs/>
          <w:sz w:val="24"/>
        </w:rPr>
        <w:t>vyváz</w:t>
      </w:r>
      <w:r>
        <w:rPr>
          <w:rFonts w:asciiTheme="minorHAnsi" w:hAnsiTheme="minorHAnsi" w:cs="Arial"/>
          <w:b/>
          <w:bCs/>
          <w:sz w:val="24"/>
        </w:rPr>
        <w:t>at</w:t>
      </w:r>
      <w:r w:rsidR="00910C1C" w:rsidRPr="00636665">
        <w:rPr>
          <w:rFonts w:asciiTheme="minorHAnsi" w:hAnsiTheme="minorHAnsi" w:cs="Arial"/>
          <w:b/>
          <w:bCs/>
          <w:sz w:val="24"/>
        </w:rPr>
        <w:t xml:space="preserve"> větve</w:t>
      </w:r>
      <w:r w:rsidR="00910C1C">
        <w:rPr>
          <w:rFonts w:asciiTheme="minorHAnsi" w:hAnsiTheme="minorHAnsi" w:cs="Arial"/>
          <w:sz w:val="24"/>
        </w:rPr>
        <w:t xml:space="preserve">. Místa uvázání větví je nutno </w:t>
      </w:r>
      <w:r w:rsidR="00910C1C" w:rsidRPr="00636665">
        <w:rPr>
          <w:rFonts w:asciiTheme="minorHAnsi" w:hAnsiTheme="minorHAnsi" w:cs="Arial"/>
          <w:b/>
          <w:bCs/>
          <w:sz w:val="24"/>
        </w:rPr>
        <w:t>vypolštářovat</w:t>
      </w:r>
      <w:r w:rsidR="00910C1C">
        <w:rPr>
          <w:rFonts w:asciiTheme="minorHAnsi" w:hAnsiTheme="minorHAnsi" w:cs="Arial"/>
          <w:sz w:val="24"/>
        </w:rPr>
        <w:t>.</w:t>
      </w:r>
      <w:r w:rsidR="001518FD">
        <w:rPr>
          <w:rFonts w:asciiTheme="minorHAnsi" w:hAnsiTheme="minorHAnsi" w:cs="Arial"/>
          <w:sz w:val="24"/>
        </w:rPr>
        <w:t xml:space="preserve"> </w:t>
      </w:r>
    </w:p>
    <w:p w14:paraId="5DB3F97C" w14:textId="77777777" w:rsidR="00910C1C" w:rsidRDefault="00910C1C" w:rsidP="00910C1C">
      <w:pPr>
        <w:rPr>
          <w:rFonts w:asciiTheme="minorHAnsi" w:hAnsiTheme="minorHAnsi" w:cs="Arial"/>
          <w:sz w:val="24"/>
        </w:rPr>
      </w:pPr>
    </w:p>
    <w:p w14:paraId="5C76E8E8" w14:textId="77777777" w:rsidR="00910C1C" w:rsidRDefault="00910C1C" w:rsidP="00910C1C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 xml:space="preserve"> </w:t>
      </w:r>
    </w:p>
    <w:p w14:paraId="58D1E478" w14:textId="7847F271" w:rsidR="00910C1C" w:rsidRPr="006679E5" w:rsidRDefault="006679E5" w:rsidP="006679E5">
      <w:pPr>
        <w:pStyle w:val="Nadpis3"/>
        <w:rPr>
          <w:sz w:val="28"/>
          <w:szCs w:val="24"/>
        </w:rPr>
      </w:pPr>
      <w:r w:rsidRPr="006679E5">
        <w:rPr>
          <w:sz w:val="28"/>
          <w:szCs w:val="24"/>
        </w:rPr>
        <w:t>Výkopové práce a ochrana kořenů v chráněném prostoru</w:t>
      </w:r>
    </w:p>
    <w:p w14:paraId="0736C7C8" w14:textId="77777777" w:rsidR="00910C1C" w:rsidRDefault="00910C1C" w:rsidP="00910C1C">
      <w:pPr>
        <w:rPr>
          <w:rFonts w:asciiTheme="minorHAnsi" w:hAnsiTheme="minorHAnsi" w:cs="Arial"/>
          <w:sz w:val="24"/>
        </w:rPr>
      </w:pPr>
    </w:p>
    <w:p w14:paraId="5B9B049E" w14:textId="404FA9F0" w:rsidR="00910C1C" w:rsidRPr="001518FD" w:rsidRDefault="006679E5" w:rsidP="006679E5">
      <w:pPr>
        <w:pStyle w:val="Normlnweb"/>
        <w:numPr>
          <w:ilvl w:val="0"/>
          <w:numId w:val="51"/>
        </w:numPr>
        <w:rPr>
          <w:rFonts w:asciiTheme="minorHAnsi" w:hAnsiTheme="minorHAnsi" w:cstheme="minorHAnsi"/>
        </w:rPr>
      </w:pPr>
      <w:r w:rsidRPr="001518FD">
        <w:rPr>
          <w:rFonts w:asciiTheme="minorHAnsi" w:hAnsiTheme="minorHAnsi" w:cstheme="minorHAnsi"/>
        </w:rPr>
        <w:t>Výkopové práce v chráněném kořenovém prostoru budou prováděny šetrnou technologií, např. supersonickým vzduchovým rýčem</w:t>
      </w:r>
      <w:r w:rsidR="00C46E5E">
        <w:rPr>
          <w:rFonts w:asciiTheme="minorHAnsi" w:hAnsiTheme="minorHAnsi" w:cstheme="minorHAnsi"/>
        </w:rPr>
        <w:t xml:space="preserve"> (technika </w:t>
      </w:r>
      <w:proofErr w:type="spellStart"/>
      <w:r w:rsidR="00C46E5E">
        <w:rPr>
          <w:rFonts w:asciiTheme="minorHAnsi" w:hAnsiTheme="minorHAnsi" w:cstheme="minorHAnsi"/>
        </w:rPr>
        <w:t>AirSpade</w:t>
      </w:r>
      <w:proofErr w:type="spellEnd"/>
      <w:r w:rsidRPr="001518FD">
        <w:rPr>
          <w:rFonts w:asciiTheme="minorHAnsi" w:hAnsiTheme="minorHAnsi" w:cstheme="minorHAnsi"/>
        </w:rPr>
        <w:t xml:space="preserve"> a selektivním přístupem k obnaženým kořenům. Hloubka těchto výkopů se provádí v závislosti na nově navrženém souvrství.</w:t>
      </w:r>
      <w:r w:rsidR="00910C1C" w:rsidRPr="001518FD">
        <w:rPr>
          <w:rFonts w:asciiTheme="minorHAnsi" w:hAnsiTheme="minorHAnsi" w:cstheme="minorHAnsi"/>
        </w:rPr>
        <w:t xml:space="preserve"> </w:t>
      </w:r>
    </w:p>
    <w:p w14:paraId="650D0DBE" w14:textId="77777777" w:rsidR="00910C1C" w:rsidRPr="001518FD" w:rsidRDefault="00910C1C" w:rsidP="00910C1C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theme="minorHAnsi"/>
          <w:sz w:val="24"/>
        </w:rPr>
      </w:pPr>
      <w:r w:rsidRPr="001518FD">
        <w:rPr>
          <w:rFonts w:asciiTheme="minorHAnsi" w:hAnsiTheme="minorHAnsi" w:cstheme="minorHAnsi"/>
          <w:sz w:val="24"/>
        </w:rPr>
        <w:t xml:space="preserve">Kořeny s průměrem do 30 mm na hraně výkopu je možné </w:t>
      </w:r>
      <w:r w:rsidRPr="001518FD">
        <w:rPr>
          <w:rFonts w:asciiTheme="minorHAnsi" w:hAnsiTheme="minorHAnsi" w:cstheme="minorHAnsi"/>
          <w:b/>
          <w:bCs/>
          <w:sz w:val="24"/>
        </w:rPr>
        <w:t>hladce přerušit.</w:t>
      </w:r>
    </w:p>
    <w:p w14:paraId="40D524E4" w14:textId="77777777" w:rsidR="00910C1C" w:rsidRPr="001518FD" w:rsidRDefault="00910C1C" w:rsidP="00910C1C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theme="minorHAnsi"/>
          <w:sz w:val="24"/>
        </w:rPr>
      </w:pPr>
      <w:r w:rsidRPr="001518FD">
        <w:rPr>
          <w:rFonts w:asciiTheme="minorHAnsi" w:hAnsiTheme="minorHAnsi" w:cstheme="minorHAnsi"/>
          <w:sz w:val="24"/>
        </w:rPr>
        <w:lastRenderedPageBreak/>
        <w:t>Kořeny s průměrem od 31 do 50 mm na hraně vykopu ve směru ke stromu budou zachovány. V případě nutnosti jejich přerušení je nutné individuální posouzení odborným dozorem. V případě nutného přerušení musí být přeříznuty hladkým řezem a ošetřeny adekvátním způsobem proti vysycháni a mrazu.</w:t>
      </w:r>
    </w:p>
    <w:p w14:paraId="4BF503C3" w14:textId="77EB43CA" w:rsidR="00910C1C" w:rsidRPr="001518FD" w:rsidRDefault="00910C1C" w:rsidP="00910C1C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theme="minorHAnsi"/>
          <w:i/>
          <w:iCs/>
          <w:sz w:val="24"/>
        </w:rPr>
      </w:pPr>
      <w:r w:rsidRPr="001518FD">
        <w:rPr>
          <w:rFonts w:asciiTheme="minorHAnsi" w:hAnsiTheme="minorHAnsi" w:cstheme="minorHAnsi"/>
          <w:sz w:val="24"/>
        </w:rPr>
        <w:t>Kořeny s průměrem nad 50 mm je třeba zachovat bez poškození</w:t>
      </w:r>
      <w:r w:rsidR="006679E5" w:rsidRPr="001518FD">
        <w:rPr>
          <w:rFonts w:asciiTheme="minorHAnsi" w:hAnsiTheme="minorHAnsi" w:cstheme="minorHAnsi"/>
          <w:sz w:val="24"/>
        </w:rPr>
        <w:t xml:space="preserve">, obrubník v tomto místě </w:t>
      </w:r>
      <w:proofErr w:type="gramStart"/>
      <w:r w:rsidR="006679E5" w:rsidRPr="001518FD">
        <w:rPr>
          <w:rFonts w:asciiTheme="minorHAnsi" w:hAnsiTheme="minorHAnsi" w:cstheme="minorHAnsi"/>
          <w:sz w:val="24"/>
        </w:rPr>
        <w:t xml:space="preserve">přerušit </w:t>
      </w:r>
      <w:r w:rsidRPr="001518FD">
        <w:rPr>
          <w:rFonts w:asciiTheme="minorHAnsi" w:hAnsiTheme="minorHAnsi" w:cstheme="minorHAnsi"/>
          <w:sz w:val="24"/>
        </w:rPr>
        <w:t xml:space="preserve"> a</w:t>
      </w:r>
      <w:proofErr w:type="gramEnd"/>
      <w:r w:rsidRPr="001518FD">
        <w:rPr>
          <w:rFonts w:asciiTheme="minorHAnsi" w:hAnsiTheme="minorHAnsi" w:cstheme="minorHAnsi"/>
          <w:sz w:val="24"/>
        </w:rPr>
        <w:t xml:space="preserve"> chránit je proti vysycháni a účinkům mrazu. Pouze ve výjimečných případech může odborný dozor rozhodnout o jejich přerušeni, a to </w:t>
      </w:r>
      <w:r w:rsidRPr="001518FD">
        <w:rPr>
          <w:rFonts w:asciiTheme="minorHAnsi" w:hAnsiTheme="minorHAnsi" w:cstheme="minorHAnsi"/>
          <w:b/>
          <w:bCs/>
          <w:i/>
          <w:iCs/>
          <w:sz w:val="24"/>
        </w:rPr>
        <w:t>včetně nařízení následné analýzy stability stromu např. tahovou zkouškou.</w:t>
      </w:r>
    </w:p>
    <w:p w14:paraId="119E2DE1" w14:textId="77777777" w:rsidR="00910C1C" w:rsidRPr="001518FD" w:rsidRDefault="00910C1C" w:rsidP="00910C1C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theme="minorHAnsi"/>
          <w:sz w:val="24"/>
        </w:rPr>
      </w:pPr>
      <w:r w:rsidRPr="001518FD">
        <w:rPr>
          <w:rFonts w:asciiTheme="minorHAnsi" w:hAnsiTheme="minorHAnsi" w:cstheme="minorHAnsi"/>
          <w:sz w:val="24"/>
        </w:rPr>
        <w:t xml:space="preserve">Přetnuté </w:t>
      </w:r>
      <w:r w:rsidRPr="001518FD">
        <w:rPr>
          <w:rFonts w:asciiTheme="minorHAnsi" w:hAnsiTheme="minorHAnsi" w:cstheme="minorHAnsi"/>
          <w:b/>
          <w:bCs/>
          <w:sz w:val="24"/>
        </w:rPr>
        <w:t>kořeny</w:t>
      </w:r>
      <w:r w:rsidRPr="001518FD">
        <w:rPr>
          <w:rFonts w:asciiTheme="minorHAnsi" w:hAnsiTheme="minorHAnsi" w:cstheme="minorHAnsi"/>
          <w:sz w:val="24"/>
        </w:rPr>
        <w:t xml:space="preserve"> je nutno </w:t>
      </w:r>
      <w:r w:rsidRPr="001518FD">
        <w:rPr>
          <w:rFonts w:asciiTheme="minorHAnsi" w:hAnsiTheme="minorHAnsi" w:cstheme="minorHAnsi"/>
          <w:b/>
          <w:bCs/>
          <w:sz w:val="24"/>
        </w:rPr>
        <w:t>ošetřit</w:t>
      </w:r>
      <w:r w:rsidRPr="001518FD">
        <w:rPr>
          <w:rFonts w:asciiTheme="minorHAnsi" w:hAnsiTheme="minorHAnsi" w:cstheme="minorHAnsi"/>
          <w:sz w:val="24"/>
        </w:rPr>
        <w:t>. Kořeny do průměru 20 mm růstovými stimulátory, větší kořeny prostředky na ošetření ran.</w:t>
      </w:r>
    </w:p>
    <w:p w14:paraId="7C52C2A3" w14:textId="77777777" w:rsidR="00910C1C" w:rsidRPr="001518FD" w:rsidRDefault="00910C1C" w:rsidP="00910C1C">
      <w:pPr>
        <w:pStyle w:val="Odstavecseseznamem"/>
        <w:numPr>
          <w:ilvl w:val="0"/>
          <w:numId w:val="51"/>
        </w:numPr>
        <w:contextualSpacing/>
        <w:jc w:val="both"/>
        <w:rPr>
          <w:rFonts w:asciiTheme="minorHAnsi" w:hAnsiTheme="minorHAnsi" w:cstheme="minorHAnsi"/>
          <w:sz w:val="24"/>
        </w:rPr>
      </w:pPr>
      <w:r w:rsidRPr="001518FD">
        <w:rPr>
          <w:rFonts w:asciiTheme="minorHAnsi" w:hAnsiTheme="minorHAnsi" w:cstheme="minorHAnsi"/>
          <w:b/>
          <w:bCs/>
          <w:sz w:val="24"/>
        </w:rPr>
        <w:t>Stěny</w:t>
      </w:r>
      <w:r w:rsidRPr="001518FD">
        <w:rPr>
          <w:rFonts w:asciiTheme="minorHAnsi" w:hAnsiTheme="minorHAnsi" w:cstheme="minorHAnsi"/>
          <w:sz w:val="24"/>
        </w:rPr>
        <w:t xml:space="preserve"> otevřeného výkopu je nutné </w:t>
      </w:r>
      <w:r w:rsidRPr="001518FD">
        <w:rPr>
          <w:rFonts w:asciiTheme="minorHAnsi" w:hAnsiTheme="minorHAnsi" w:cstheme="minorHAnsi"/>
          <w:b/>
          <w:bCs/>
          <w:sz w:val="24"/>
        </w:rPr>
        <w:t>chránit</w:t>
      </w:r>
      <w:r w:rsidRPr="001518FD">
        <w:rPr>
          <w:rFonts w:asciiTheme="minorHAnsi" w:hAnsiTheme="minorHAnsi" w:cstheme="minorHAnsi"/>
          <w:sz w:val="24"/>
        </w:rPr>
        <w:t xml:space="preserve"> ve směru ke stromu odpovídajícím způsobem </w:t>
      </w:r>
      <w:r w:rsidRPr="001518FD">
        <w:rPr>
          <w:rFonts w:asciiTheme="minorHAnsi" w:hAnsiTheme="minorHAnsi" w:cstheme="minorHAnsi"/>
          <w:b/>
          <w:bCs/>
          <w:sz w:val="24"/>
        </w:rPr>
        <w:t>proti vysychání</w:t>
      </w:r>
      <w:r w:rsidRPr="001518FD">
        <w:rPr>
          <w:rFonts w:asciiTheme="minorHAnsi" w:hAnsiTheme="minorHAnsi" w:cstheme="minorHAnsi"/>
          <w:sz w:val="24"/>
        </w:rPr>
        <w:t xml:space="preserve"> a účinkům mrazu. Nutná je minimalizace doby otevření vykopu. Ochrana může být provedena například:</w:t>
      </w:r>
    </w:p>
    <w:p w14:paraId="0E01E65F" w14:textId="77777777" w:rsidR="00910C1C" w:rsidRPr="001518FD" w:rsidRDefault="00910C1C" w:rsidP="00910C1C">
      <w:pPr>
        <w:pStyle w:val="Odstavecseseznamem"/>
        <w:numPr>
          <w:ilvl w:val="1"/>
          <w:numId w:val="51"/>
        </w:numPr>
        <w:contextualSpacing/>
        <w:jc w:val="both"/>
        <w:rPr>
          <w:rFonts w:asciiTheme="minorHAnsi" w:hAnsiTheme="minorHAnsi" w:cstheme="minorHAnsi"/>
          <w:b/>
          <w:bCs/>
          <w:sz w:val="24"/>
        </w:rPr>
      </w:pPr>
      <w:r w:rsidRPr="001518FD">
        <w:rPr>
          <w:rFonts w:asciiTheme="minorHAnsi" w:hAnsiTheme="minorHAnsi" w:cstheme="minorHAnsi"/>
          <w:b/>
          <w:bCs/>
          <w:sz w:val="24"/>
        </w:rPr>
        <w:t>zakrytím stěny pravidelně vlhčenou textilii,</w:t>
      </w:r>
    </w:p>
    <w:p w14:paraId="79EF876D" w14:textId="77777777" w:rsidR="00910C1C" w:rsidRPr="001518FD" w:rsidRDefault="00910C1C" w:rsidP="00910C1C">
      <w:pPr>
        <w:pStyle w:val="Odstavecseseznamem"/>
        <w:numPr>
          <w:ilvl w:val="1"/>
          <w:numId w:val="51"/>
        </w:numPr>
        <w:contextualSpacing/>
        <w:jc w:val="both"/>
        <w:rPr>
          <w:rFonts w:asciiTheme="minorHAnsi" w:hAnsiTheme="minorHAnsi" w:cstheme="minorHAnsi"/>
          <w:sz w:val="24"/>
        </w:rPr>
      </w:pPr>
      <w:r w:rsidRPr="001518FD">
        <w:rPr>
          <w:rFonts w:asciiTheme="minorHAnsi" w:hAnsiTheme="minorHAnsi" w:cstheme="minorHAnsi"/>
          <w:sz w:val="24"/>
        </w:rPr>
        <w:t>překrytím stěny výkopu vhodným materiálem,</w:t>
      </w:r>
    </w:p>
    <w:p w14:paraId="752B5449" w14:textId="77777777" w:rsidR="00910C1C" w:rsidRPr="001518FD" w:rsidRDefault="00910C1C" w:rsidP="00910C1C">
      <w:pPr>
        <w:pStyle w:val="Odstavecseseznamem"/>
        <w:numPr>
          <w:ilvl w:val="1"/>
          <w:numId w:val="51"/>
        </w:numPr>
        <w:contextualSpacing/>
        <w:jc w:val="both"/>
        <w:rPr>
          <w:rFonts w:asciiTheme="minorHAnsi" w:hAnsiTheme="minorHAnsi" w:cstheme="minorHAnsi"/>
          <w:sz w:val="24"/>
        </w:rPr>
      </w:pPr>
      <w:r w:rsidRPr="001518FD">
        <w:rPr>
          <w:rFonts w:asciiTheme="minorHAnsi" w:hAnsiTheme="minorHAnsi" w:cstheme="minorHAnsi"/>
          <w:sz w:val="24"/>
        </w:rPr>
        <w:t>instalaci průchodky a bezodkladným zasypáním.</w:t>
      </w:r>
    </w:p>
    <w:p w14:paraId="1A4D5FBF" w14:textId="77777777" w:rsidR="00910C1C" w:rsidRDefault="00910C1C" w:rsidP="00910C1C">
      <w:pPr>
        <w:rPr>
          <w:rFonts w:asciiTheme="minorHAnsi" w:hAnsiTheme="minorHAnsi" w:cs="Arial"/>
          <w:sz w:val="24"/>
        </w:rPr>
      </w:pPr>
    </w:p>
    <w:p w14:paraId="67A2F8EF" w14:textId="77777777" w:rsidR="00CE7495" w:rsidRPr="00587C9F" w:rsidRDefault="00CE7495" w:rsidP="00CE7495">
      <w:pPr>
        <w:autoSpaceDE w:val="0"/>
        <w:autoSpaceDN w:val="0"/>
        <w:ind w:firstLine="360"/>
        <w:rPr>
          <w:rFonts w:asciiTheme="minorHAnsi" w:hAnsiTheme="minorHAnsi" w:cs="Arial"/>
        </w:rPr>
      </w:pPr>
    </w:p>
    <w:p w14:paraId="7234E92C" w14:textId="77777777" w:rsidR="00E9529F" w:rsidRPr="00587C9F" w:rsidRDefault="008A0E6B" w:rsidP="0092619A">
      <w:pPr>
        <w:pStyle w:val="Odstavecseseznamem"/>
        <w:ind w:left="720"/>
        <w:rPr>
          <w:rFonts w:asciiTheme="minorHAnsi" w:hAnsiTheme="minorHAnsi"/>
        </w:rPr>
      </w:pPr>
      <w:r w:rsidRPr="008A0E6B">
        <w:rPr>
          <w:rFonts w:asciiTheme="minorHAnsi" w:hAnsiTheme="minorHAnsi"/>
          <w:noProof/>
        </w:rPr>
        <w:drawing>
          <wp:inline distT="0" distB="0" distL="0" distR="0" wp14:anchorId="1C50A410" wp14:editId="5CB2B455">
            <wp:extent cx="1482090" cy="837624"/>
            <wp:effectExtent l="19050" t="0" r="3810" b="0"/>
            <wp:docPr id="1" name="Obrázek 1" descr="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8502" cy="841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9529F" w:rsidRPr="00587C9F" w:rsidSect="007D47B1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FCAD2" w14:textId="77777777" w:rsidR="00AD0DCD" w:rsidRDefault="00AD0DCD" w:rsidP="00B63287">
      <w:r>
        <w:separator/>
      </w:r>
    </w:p>
    <w:p w14:paraId="21B49C9A" w14:textId="77777777" w:rsidR="00AD0DCD" w:rsidRDefault="00AD0DCD"/>
    <w:p w14:paraId="28E89045" w14:textId="77777777" w:rsidR="00AD0DCD" w:rsidRDefault="00AD0DCD" w:rsidP="00AC0A7A"/>
  </w:endnote>
  <w:endnote w:type="continuationSeparator" w:id="0">
    <w:p w14:paraId="23072894" w14:textId="77777777" w:rsidR="00AD0DCD" w:rsidRDefault="00AD0DCD" w:rsidP="00B63287">
      <w:r>
        <w:continuationSeparator/>
      </w:r>
    </w:p>
    <w:p w14:paraId="64AC7AEC" w14:textId="77777777" w:rsidR="00AD0DCD" w:rsidRDefault="00AD0DCD"/>
    <w:p w14:paraId="47F4A2AD" w14:textId="77777777" w:rsidR="00AD0DCD" w:rsidRDefault="00AD0DCD" w:rsidP="00AC0A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19FA0" w14:textId="77777777" w:rsidR="00165228" w:rsidRDefault="00F43DD9" w:rsidP="00B63287">
    <w:pPr>
      <w:pStyle w:val="Zpat"/>
      <w:rPr>
        <w:rStyle w:val="slostrnky"/>
      </w:rPr>
    </w:pPr>
    <w:r>
      <w:rPr>
        <w:rStyle w:val="slostrnky"/>
      </w:rPr>
      <w:fldChar w:fldCharType="begin"/>
    </w:r>
    <w:r w:rsidR="0016522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458355" w14:textId="77777777" w:rsidR="00165228" w:rsidRDefault="00165228" w:rsidP="00B63287">
    <w:pPr>
      <w:pStyle w:val="Zpat"/>
    </w:pPr>
  </w:p>
  <w:p w14:paraId="46CC3549" w14:textId="77777777" w:rsidR="00165228" w:rsidRDefault="00165228" w:rsidP="00B63287"/>
  <w:p w14:paraId="23251075" w14:textId="77777777" w:rsidR="00165228" w:rsidRDefault="00165228" w:rsidP="00AC0A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584AC" w14:textId="77777777" w:rsidR="00165228" w:rsidRPr="00A160BE" w:rsidRDefault="00F43DD9" w:rsidP="00B63287">
    <w:pPr>
      <w:pStyle w:val="Zpat"/>
      <w:jc w:val="right"/>
      <w:rPr>
        <w:rStyle w:val="slostrnky"/>
      </w:rPr>
    </w:pPr>
    <w:r w:rsidRPr="00A160BE">
      <w:rPr>
        <w:rStyle w:val="slostrnky"/>
        <w:b/>
      </w:rPr>
      <w:fldChar w:fldCharType="begin"/>
    </w:r>
    <w:r w:rsidR="00165228" w:rsidRPr="00A160BE">
      <w:rPr>
        <w:rStyle w:val="slostrnky"/>
        <w:b/>
      </w:rPr>
      <w:instrText xml:space="preserve">PAGE  </w:instrText>
    </w:r>
    <w:r w:rsidRPr="00A160BE">
      <w:rPr>
        <w:rStyle w:val="slostrnky"/>
        <w:b/>
      </w:rPr>
      <w:fldChar w:fldCharType="separate"/>
    </w:r>
    <w:r w:rsidR="0096035F">
      <w:rPr>
        <w:rStyle w:val="slostrnky"/>
        <w:b/>
        <w:noProof/>
      </w:rPr>
      <w:t>2</w:t>
    </w:r>
    <w:r w:rsidRPr="00A160BE">
      <w:rPr>
        <w:rStyle w:val="slostrnky"/>
        <w:b/>
      </w:rPr>
      <w:fldChar w:fldCharType="end"/>
    </w:r>
  </w:p>
  <w:p w14:paraId="03DFA230" w14:textId="77777777" w:rsidR="00165228" w:rsidRDefault="00165228" w:rsidP="00B63287">
    <w:pPr>
      <w:pStyle w:val="Zpat"/>
    </w:pPr>
    <w:r>
      <w:tab/>
    </w:r>
    <w:r>
      <w:tab/>
    </w:r>
  </w:p>
  <w:p w14:paraId="355DCDE6" w14:textId="77777777" w:rsidR="00165228" w:rsidRDefault="00165228" w:rsidP="00B63287">
    <w:pPr>
      <w:pStyle w:val="Zpat"/>
    </w:pPr>
  </w:p>
  <w:p w14:paraId="6AB0CED0" w14:textId="77777777" w:rsidR="00165228" w:rsidRDefault="00165228" w:rsidP="00B63287"/>
  <w:p w14:paraId="1BFAEEBC" w14:textId="77777777" w:rsidR="00165228" w:rsidRDefault="00165228" w:rsidP="00AC0A7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59389" w14:textId="77777777" w:rsidR="00165228" w:rsidRDefault="00165228" w:rsidP="00B63287">
    <w:pPr>
      <w:pStyle w:val="Zpat"/>
    </w:pPr>
    <w:r>
      <w:t xml:space="preserve"> </w:t>
    </w:r>
  </w:p>
  <w:p w14:paraId="5A49D0ED" w14:textId="77777777" w:rsidR="00165228" w:rsidRDefault="00165228" w:rsidP="00B63287">
    <w:pPr>
      <w:pStyle w:val="Zpat"/>
    </w:pPr>
  </w:p>
  <w:p w14:paraId="5CE0EBFD" w14:textId="77777777" w:rsidR="00165228" w:rsidRDefault="00165228" w:rsidP="00B632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27F66" w14:textId="77777777" w:rsidR="00AD0DCD" w:rsidRDefault="00AD0DCD" w:rsidP="00B63287">
      <w:r>
        <w:separator/>
      </w:r>
    </w:p>
    <w:p w14:paraId="640E211A" w14:textId="77777777" w:rsidR="00AD0DCD" w:rsidRDefault="00AD0DCD"/>
    <w:p w14:paraId="0D18D35E" w14:textId="77777777" w:rsidR="00AD0DCD" w:rsidRDefault="00AD0DCD" w:rsidP="00AC0A7A"/>
  </w:footnote>
  <w:footnote w:type="continuationSeparator" w:id="0">
    <w:p w14:paraId="7570AD83" w14:textId="77777777" w:rsidR="00AD0DCD" w:rsidRDefault="00AD0DCD" w:rsidP="00B63287">
      <w:r>
        <w:continuationSeparator/>
      </w:r>
    </w:p>
    <w:p w14:paraId="7EBD6F79" w14:textId="77777777" w:rsidR="00AD0DCD" w:rsidRDefault="00AD0DCD"/>
    <w:p w14:paraId="446A82F2" w14:textId="77777777" w:rsidR="00AD0DCD" w:rsidRDefault="00AD0DCD" w:rsidP="00AC0A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7AA7" w14:textId="77777777" w:rsidR="00165228" w:rsidRDefault="00165228" w:rsidP="00B63287">
    <w:pPr>
      <w:pStyle w:val="Zhlav"/>
    </w:pPr>
    <w:r>
      <w:t xml:space="preserve">       </w:t>
    </w:r>
    <w:r>
      <w:tab/>
      <w:t xml:space="preserve">    </w:t>
    </w:r>
  </w:p>
  <w:p w14:paraId="4B492F5C" w14:textId="77777777" w:rsidR="00165228" w:rsidRDefault="00165228" w:rsidP="004142B0">
    <w:pPr>
      <w:pStyle w:val="Zhlav"/>
      <w:tabs>
        <w:tab w:val="clear" w:pos="9072"/>
        <w:tab w:val="left" w:pos="1512"/>
        <w:tab w:val="right" w:pos="9070"/>
      </w:tabs>
      <w:jc w:val="left"/>
      <w:rPr>
        <w:i/>
        <w:sz w:val="18"/>
        <w:szCs w:val="18"/>
      </w:rPr>
    </w:pP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>
      <w:rPr>
        <w:i/>
        <w:sz w:val="18"/>
        <w:szCs w:val="18"/>
      </w:rPr>
      <w:tab/>
      <w:t>Technická zpráva</w:t>
    </w:r>
  </w:p>
  <w:p w14:paraId="51AABC54" w14:textId="77777777" w:rsidR="00165228" w:rsidRDefault="00165228" w:rsidP="00AC0A7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6938"/>
    <w:multiLevelType w:val="hybridMultilevel"/>
    <w:tmpl w:val="EE48E6F6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04183D5E"/>
    <w:multiLevelType w:val="hybridMultilevel"/>
    <w:tmpl w:val="7026FD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629A7"/>
    <w:multiLevelType w:val="hybridMultilevel"/>
    <w:tmpl w:val="83ACCB9E"/>
    <w:lvl w:ilvl="0" w:tplc="D284A098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63F3DF3"/>
    <w:multiLevelType w:val="hybridMultilevel"/>
    <w:tmpl w:val="B6C052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114B8"/>
    <w:multiLevelType w:val="hybridMultilevel"/>
    <w:tmpl w:val="563802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A385D"/>
    <w:multiLevelType w:val="hybridMultilevel"/>
    <w:tmpl w:val="0BC869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B3E0386"/>
    <w:multiLevelType w:val="hybridMultilevel"/>
    <w:tmpl w:val="C5FAA9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A2491B"/>
    <w:multiLevelType w:val="hybridMultilevel"/>
    <w:tmpl w:val="A594A6C4"/>
    <w:lvl w:ilvl="0" w:tplc="59C4178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CE5276"/>
    <w:multiLevelType w:val="hybridMultilevel"/>
    <w:tmpl w:val="153ADA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9A528D"/>
    <w:multiLevelType w:val="hybridMultilevel"/>
    <w:tmpl w:val="6598E0A2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" w15:restartNumberingAfterBreak="0">
    <w:nsid w:val="0F125D6F"/>
    <w:multiLevelType w:val="hybridMultilevel"/>
    <w:tmpl w:val="87C62F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933643"/>
    <w:multiLevelType w:val="hybridMultilevel"/>
    <w:tmpl w:val="F29278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AE1392"/>
    <w:multiLevelType w:val="multilevel"/>
    <w:tmpl w:val="9A02A46C"/>
    <w:lvl w:ilvl="0">
      <w:start w:val="1"/>
      <w:numFmt w:val="decimal"/>
      <w:lvlText w:val="%1"/>
      <w:lvlJc w:val="left"/>
      <w:pPr>
        <w:tabs>
          <w:tab w:val="num" w:pos="3693"/>
        </w:tabs>
        <w:ind w:left="3693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4536E04"/>
    <w:multiLevelType w:val="hybridMultilevel"/>
    <w:tmpl w:val="D0ACE7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4307B1"/>
    <w:multiLevelType w:val="hybridMultilevel"/>
    <w:tmpl w:val="A94EAE5A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195B62A7"/>
    <w:multiLevelType w:val="multilevel"/>
    <w:tmpl w:val="C986D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0D7D4D"/>
    <w:multiLevelType w:val="hybridMultilevel"/>
    <w:tmpl w:val="7EAE7B2C"/>
    <w:lvl w:ilvl="0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7" w15:restartNumberingAfterBreak="0">
    <w:nsid w:val="221A6DFD"/>
    <w:multiLevelType w:val="hybridMultilevel"/>
    <w:tmpl w:val="B1BC17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197E34"/>
    <w:multiLevelType w:val="hybridMultilevel"/>
    <w:tmpl w:val="B2422A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E05C55"/>
    <w:multiLevelType w:val="hybridMultilevel"/>
    <w:tmpl w:val="F96E9DC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4E75AD1"/>
    <w:multiLevelType w:val="hybridMultilevel"/>
    <w:tmpl w:val="66C2A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0145EE"/>
    <w:multiLevelType w:val="hybridMultilevel"/>
    <w:tmpl w:val="01CE7C2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8AD3E74"/>
    <w:multiLevelType w:val="hybridMultilevel"/>
    <w:tmpl w:val="563802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414423"/>
    <w:multiLevelType w:val="multilevel"/>
    <w:tmpl w:val="8E0CD634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E616BE0"/>
    <w:multiLevelType w:val="hybridMultilevel"/>
    <w:tmpl w:val="88222A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5A4879"/>
    <w:multiLevelType w:val="hybridMultilevel"/>
    <w:tmpl w:val="3972162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19D01F7"/>
    <w:multiLevelType w:val="hybridMultilevel"/>
    <w:tmpl w:val="3BA0F35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34392046"/>
    <w:multiLevelType w:val="hybridMultilevel"/>
    <w:tmpl w:val="40A8BB6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34B71AFA"/>
    <w:multiLevelType w:val="hybridMultilevel"/>
    <w:tmpl w:val="3496DA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6801464"/>
    <w:multiLevelType w:val="hybridMultilevel"/>
    <w:tmpl w:val="FBE644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E029B1"/>
    <w:multiLevelType w:val="hybridMultilevel"/>
    <w:tmpl w:val="433C9F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A05749"/>
    <w:multiLevelType w:val="hybridMultilevel"/>
    <w:tmpl w:val="36327B3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DD6B9E"/>
    <w:multiLevelType w:val="hybridMultilevel"/>
    <w:tmpl w:val="A57E623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16774B"/>
    <w:multiLevelType w:val="hybridMultilevel"/>
    <w:tmpl w:val="8898B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041C63"/>
    <w:multiLevelType w:val="hybridMultilevel"/>
    <w:tmpl w:val="3776F5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42433B"/>
    <w:multiLevelType w:val="hybridMultilevel"/>
    <w:tmpl w:val="AA062D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4F22A4"/>
    <w:multiLevelType w:val="hybridMultilevel"/>
    <w:tmpl w:val="4C14F8C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5686FC3"/>
    <w:multiLevelType w:val="hybridMultilevel"/>
    <w:tmpl w:val="56DA4D8A"/>
    <w:lvl w:ilvl="0" w:tplc="B0DC7BC2">
      <w:start w:val="2"/>
      <w:numFmt w:val="bullet"/>
      <w:lvlText w:val="-"/>
      <w:lvlJc w:val="left"/>
      <w:pPr>
        <w:ind w:left="177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8" w15:restartNumberingAfterBreak="0">
    <w:nsid w:val="47CC267C"/>
    <w:multiLevelType w:val="hybridMultilevel"/>
    <w:tmpl w:val="DD0EF5E6"/>
    <w:lvl w:ilvl="0" w:tplc="5C98BB4C">
      <w:start w:val="11"/>
      <w:numFmt w:val="bullet"/>
      <w:lvlText w:val="-"/>
      <w:lvlJc w:val="left"/>
      <w:pPr>
        <w:ind w:left="786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486A5F19"/>
    <w:multiLevelType w:val="hybridMultilevel"/>
    <w:tmpl w:val="2524189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E33121"/>
    <w:multiLevelType w:val="hybridMultilevel"/>
    <w:tmpl w:val="EB0AA2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3B32A4"/>
    <w:multiLevelType w:val="hybridMultilevel"/>
    <w:tmpl w:val="11EA88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5D2C50"/>
    <w:multiLevelType w:val="hybridMultilevel"/>
    <w:tmpl w:val="74D8DFF4"/>
    <w:lvl w:ilvl="0" w:tplc="040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" w15:restartNumberingAfterBreak="0">
    <w:nsid w:val="5D1B23CB"/>
    <w:multiLevelType w:val="hybridMultilevel"/>
    <w:tmpl w:val="946C8E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14B46AB"/>
    <w:multiLevelType w:val="hybridMultilevel"/>
    <w:tmpl w:val="563802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321734"/>
    <w:multiLevelType w:val="hybridMultilevel"/>
    <w:tmpl w:val="32A438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5442A3D"/>
    <w:multiLevelType w:val="hybridMultilevel"/>
    <w:tmpl w:val="501A51FA"/>
    <w:lvl w:ilvl="0" w:tplc="040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7" w15:restartNumberingAfterBreak="0">
    <w:nsid w:val="6FC1179C"/>
    <w:multiLevelType w:val="hybridMultilevel"/>
    <w:tmpl w:val="E4760C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66A149C"/>
    <w:multiLevelType w:val="hybridMultilevel"/>
    <w:tmpl w:val="6778E3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91248096">
    <w:abstractNumId w:val="12"/>
  </w:num>
  <w:num w:numId="2" w16cid:durableId="370036459">
    <w:abstractNumId w:val="25"/>
  </w:num>
  <w:num w:numId="3" w16cid:durableId="271479830">
    <w:abstractNumId w:val="38"/>
  </w:num>
  <w:num w:numId="4" w16cid:durableId="2073194641">
    <w:abstractNumId w:val="37"/>
  </w:num>
  <w:num w:numId="5" w16cid:durableId="249120508">
    <w:abstractNumId w:val="42"/>
  </w:num>
  <w:num w:numId="6" w16cid:durableId="288365855">
    <w:abstractNumId w:val="39"/>
  </w:num>
  <w:num w:numId="7" w16cid:durableId="142358633">
    <w:abstractNumId w:val="41"/>
  </w:num>
  <w:num w:numId="8" w16cid:durableId="1279490252">
    <w:abstractNumId w:val="48"/>
  </w:num>
  <w:num w:numId="9" w16cid:durableId="1874345934">
    <w:abstractNumId w:val="24"/>
  </w:num>
  <w:num w:numId="10" w16cid:durableId="1739789707">
    <w:abstractNumId w:val="13"/>
  </w:num>
  <w:num w:numId="11" w16cid:durableId="503396763">
    <w:abstractNumId w:val="14"/>
  </w:num>
  <w:num w:numId="12" w16cid:durableId="1912350528">
    <w:abstractNumId w:val="8"/>
  </w:num>
  <w:num w:numId="13" w16cid:durableId="643849832">
    <w:abstractNumId w:val="21"/>
  </w:num>
  <w:num w:numId="14" w16cid:durableId="703015657">
    <w:abstractNumId w:val="32"/>
  </w:num>
  <w:num w:numId="15" w16cid:durableId="2045133590">
    <w:abstractNumId w:val="27"/>
  </w:num>
  <w:num w:numId="16" w16cid:durableId="1574076385">
    <w:abstractNumId w:val="45"/>
  </w:num>
  <w:num w:numId="17" w16cid:durableId="1934045919">
    <w:abstractNumId w:val="46"/>
  </w:num>
  <w:num w:numId="18" w16cid:durableId="1998458828">
    <w:abstractNumId w:val="9"/>
  </w:num>
  <w:num w:numId="19" w16cid:durableId="588853435">
    <w:abstractNumId w:val="11"/>
  </w:num>
  <w:num w:numId="20" w16cid:durableId="1435860983">
    <w:abstractNumId w:val="12"/>
  </w:num>
  <w:num w:numId="21" w16cid:durableId="524638516">
    <w:abstractNumId w:val="34"/>
  </w:num>
  <w:num w:numId="22" w16cid:durableId="241109686">
    <w:abstractNumId w:val="17"/>
  </w:num>
  <w:num w:numId="23" w16cid:durableId="223562900">
    <w:abstractNumId w:val="10"/>
  </w:num>
  <w:num w:numId="24" w16cid:durableId="664212890">
    <w:abstractNumId w:val="3"/>
  </w:num>
  <w:num w:numId="25" w16cid:durableId="1125538392">
    <w:abstractNumId w:val="23"/>
  </w:num>
  <w:num w:numId="26" w16cid:durableId="505677157">
    <w:abstractNumId w:val="15"/>
  </w:num>
  <w:num w:numId="27" w16cid:durableId="1920283523">
    <w:abstractNumId w:val="26"/>
  </w:num>
  <w:num w:numId="28" w16cid:durableId="1441029846">
    <w:abstractNumId w:val="6"/>
  </w:num>
  <w:num w:numId="29" w16cid:durableId="1644313380">
    <w:abstractNumId w:val="47"/>
  </w:num>
  <w:num w:numId="30" w16cid:durableId="98960539">
    <w:abstractNumId w:val="12"/>
  </w:num>
  <w:num w:numId="31" w16cid:durableId="1461001011">
    <w:abstractNumId w:val="40"/>
  </w:num>
  <w:num w:numId="32" w16cid:durableId="1279218195">
    <w:abstractNumId w:val="18"/>
  </w:num>
  <w:num w:numId="33" w16cid:durableId="2051225078">
    <w:abstractNumId w:val="19"/>
  </w:num>
  <w:num w:numId="34" w16cid:durableId="492183743">
    <w:abstractNumId w:val="44"/>
  </w:num>
  <w:num w:numId="35" w16cid:durableId="138156979">
    <w:abstractNumId w:val="2"/>
  </w:num>
  <w:num w:numId="36" w16cid:durableId="1107624099">
    <w:abstractNumId w:val="0"/>
  </w:num>
  <w:num w:numId="37" w16cid:durableId="294796497">
    <w:abstractNumId w:val="31"/>
  </w:num>
  <w:num w:numId="38" w16cid:durableId="862792439">
    <w:abstractNumId w:val="5"/>
  </w:num>
  <w:num w:numId="39" w16cid:durableId="836309968">
    <w:abstractNumId w:val="16"/>
  </w:num>
  <w:num w:numId="40" w16cid:durableId="1929120571">
    <w:abstractNumId w:val="35"/>
  </w:num>
  <w:num w:numId="41" w16cid:durableId="1909413181">
    <w:abstractNumId w:val="1"/>
  </w:num>
  <w:num w:numId="42" w16cid:durableId="1047949826">
    <w:abstractNumId w:val="4"/>
  </w:num>
  <w:num w:numId="43" w16cid:durableId="148631174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61626984">
    <w:abstractNumId w:val="22"/>
  </w:num>
  <w:num w:numId="45" w16cid:durableId="724642326">
    <w:abstractNumId w:val="36"/>
  </w:num>
  <w:num w:numId="46" w16cid:durableId="1551569586">
    <w:abstractNumId w:val="29"/>
  </w:num>
  <w:num w:numId="47" w16cid:durableId="670714381">
    <w:abstractNumId w:val="28"/>
  </w:num>
  <w:num w:numId="48" w16cid:durableId="1224289161">
    <w:abstractNumId w:val="43"/>
  </w:num>
  <w:num w:numId="49" w16cid:durableId="341056184">
    <w:abstractNumId w:val="33"/>
  </w:num>
  <w:num w:numId="50" w16cid:durableId="1253507407">
    <w:abstractNumId w:val="30"/>
  </w:num>
  <w:num w:numId="51" w16cid:durableId="1438595513">
    <w:abstractNumId w:val="20"/>
  </w:num>
  <w:num w:numId="52" w16cid:durableId="488667777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24F"/>
    <w:rsid w:val="000039BD"/>
    <w:rsid w:val="00004127"/>
    <w:rsid w:val="00006633"/>
    <w:rsid w:val="00013913"/>
    <w:rsid w:val="00014377"/>
    <w:rsid w:val="00016FB7"/>
    <w:rsid w:val="00021BAF"/>
    <w:rsid w:val="0002750E"/>
    <w:rsid w:val="000361A0"/>
    <w:rsid w:val="00040BFB"/>
    <w:rsid w:val="00041C44"/>
    <w:rsid w:val="000444C6"/>
    <w:rsid w:val="000461AC"/>
    <w:rsid w:val="0004708F"/>
    <w:rsid w:val="0005055A"/>
    <w:rsid w:val="000515B0"/>
    <w:rsid w:val="000517FD"/>
    <w:rsid w:val="0006198D"/>
    <w:rsid w:val="00062908"/>
    <w:rsid w:val="00064455"/>
    <w:rsid w:val="00065F7E"/>
    <w:rsid w:val="0007501D"/>
    <w:rsid w:val="00080374"/>
    <w:rsid w:val="00083A97"/>
    <w:rsid w:val="00085B5E"/>
    <w:rsid w:val="00086D8C"/>
    <w:rsid w:val="00092C51"/>
    <w:rsid w:val="000A0F72"/>
    <w:rsid w:val="000A30A9"/>
    <w:rsid w:val="000A422C"/>
    <w:rsid w:val="000A57E0"/>
    <w:rsid w:val="000A6A61"/>
    <w:rsid w:val="000B3A5B"/>
    <w:rsid w:val="000B50BA"/>
    <w:rsid w:val="000B786F"/>
    <w:rsid w:val="000C20B5"/>
    <w:rsid w:val="000C2552"/>
    <w:rsid w:val="000C2F32"/>
    <w:rsid w:val="000C3A3A"/>
    <w:rsid w:val="000C5BB9"/>
    <w:rsid w:val="000D471E"/>
    <w:rsid w:val="000D679C"/>
    <w:rsid w:val="000D75B3"/>
    <w:rsid w:val="000E03EE"/>
    <w:rsid w:val="000E1407"/>
    <w:rsid w:val="000E37BB"/>
    <w:rsid w:val="000E5709"/>
    <w:rsid w:val="000F71AD"/>
    <w:rsid w:val="000F71F1"/>
    <w:rsid w:val="00100089"/>
    <w:rsid w:val="001005C0"/>
    <w:rsid w:val="00102D89"/>
    <w:rsid w:val="00117969"/>
    <w:rsid w:val="001215F3"/>
    <w:rsid w:val="0014188D"/>
    <w:rsid w:val="00143B10"/>
    <w:rsid w:val="00147D1F"/>
    <w:rsid w:val="001518FD"/>
    <w:rsid w:val="0015560F"/>
    <w:rsid w:val="00156CF7"/>
    <w:rsid w:val="00160CB4"/>
    <w:rsid w:val="00162A07"/>
    <w:rsid w:val="00165228"/>
    <w:rsid w:val="0016653C"/>
    <w:rsid w:val="00167C62"/>
    <w:rsid w:val="00170842"/>
    <w:rsid w:val="001731C4"/>
    <w:rsid w:val="001738A4"/>
    <w:rsid w:val="00173E95"/>
    <w:rsid w:val="00177B69"/>
    <w:rsid w:val="001800B1"/>
    <w:rsid w:val="00182010"/>
    <w:rsid w:val="0018279F"/>
    <w:rsid w:val="00183664"/>
    <w:rsid w:val="00191B61"/>
    <w:rsid w:val="0019567A"/>
    <w:rsid w:val="001A1A7F"/>
    <w:rsid w:val="001A6A23"/>
    <w:rsid w:val="001B0F37"/>
    <w:rsid w:val="001B4709"/>
    <w:rsid w:val="001B4D87"/>
    <w:rsid w:val="001B5D9D"/>
    <w:rsid w:val="001C1006"/>
    <w:rsid w:val="001C2447"/>
    <w:rsid w:val="001C4C2A"/>
    <w:rsid w:val="001C6A11"/>
    <w:rsid w:val="001D024F"/>
    <w:rsid w:val="001D1309"/>
    <w:rsid w:val="001D46A4"/>
    <w:rsid w:val="001D6683"/>
    <w:rsid w:val="001D7477"/>
    <w:rsid w:val="001D7AF7"/>
    <w:rsid w:val="001E0197"/>
    <w:rsid w:val="001E4CDB"/>
    <w:rsid w:val="001F42E4"/>
    <w:rsid w:val="001F5CE7"/>
    <w:rsid w:val="00205991"/>
    <w:rsid w:val="00214B60"/>
    <w:rsid w:val="002245FA"/>
    <w:rsid w:val="00224EE9"/>
    <w:rsid w:val="002251BE"/>
    <w:rsid w:val="00226D01"/>
    <w:rsid w:val="00227061"/>
    <w:rsid w:val="00233783"/>
    <w:rsid w:val="00233AD4"/>
    <w:rsid w:val="00234026"/>
    <w:rsid w:val="0023444F"/>
    <w:rsid w:val="00246BEB"/>
    <w:rsid w:val="00253E6C"/>
    <w:rsid w:val="0025570C"/>
    <w:rsid w:val="0025635A"/>
    <w:rsid w:val="002627D4"/>
    <w:rsid w:val="00263836"/>
    <w:rsid w:val="00266E8B"/>
    <w:rsid w:val="00270164"/>
    <w:rsid w:val="0027564D"/>
    <w:rsid w:val="00276B76"/>
    <w:rsid w:val="00280300"/>
    <w:rsid w:val="002876BF"/>
    <w:rsid w:val="002958C7"/>
    <w:rsid w:val="00295B33"/>
    <w:rsid w:val="002A2F13"/>
    <w:rsid w:val="002A766F"/>
    <w:rsid w:val="002B550D"/>
    <w:rsid w:val="002C4E86"/>
    <w:rsid w:val="002C6C71"/>
    <w:rsid w:val="002C7A5F"/>
    <w:rsid w:val="002C7B81"/>
    <w:rsid w:val="002C7E0C"/>
    <w:rsid w:val="002D3B5D"/>
    <w:rsid w:val="002E017F"/>
    <w:rsid w:val="002E0757"/>
    <w:rsid w:val="002E1D7B"/>
    <w:rsid w:val="002E2F2C"/>
    <w:rsid w:val="002E30FF"/>
    <w:rsid w:val="002E38FA"/>
    <w:rsid w:val="002E3B37"/>
    <w:rsid w:val="002E515D"/>
    <w:rsid w:val="002E5D52"/>
    <w:rsid w:val="002E7951"/>
    <w:rsid w:val="002F68B6"/>
    <w:rsid w:val="003020A7"/>
    <w:rsid w:val="00302741"/>
    <w:rsid w:val="003116C2"/>
    <w:rsid w:val="00314034"/>
    <w:rsid w:val="003149A7"/>
    <w:rsid w:val="00315E0D"/>
    <w:rsid w:val="0031695E"/>
    <w:rsid w:val="00321723"/>
    <w:rsid w:val="00326349"/>
    <w:rsid w:val="003278E3"/>
    <w:rsid w:val="00332952"/>
    <w:rsid w:val="00332F7F"/>
    <w:rsid w:val="0033575A"/>
    <w:rsid w:val="00342E5D"/>
    <w:rsid w:val="0034334B"/>
    <w:rsid w:val="00343DF3"/>
    <w:rsid w:val="0034786A"/>
    <w:rsid w:val="00350D2B"/>
    <w:rsid w:val="00351456"/>
    <w:rsid w:val="003535FC"/>
    <w:rsid w:val="0036019B"/>
    <w:rsid w:val="00362B19"/>
    <w:rsid w:val="00390164"/>
    <w:rsid w:val="003906F7"/>
    <w:rsid w:val="00390A85"/>
    <w:rsid w:val="00390BA4"/>
    <w:rsid w:val="003925FC"/>
    <w:rsid w:val="00394DC6"/>
    <w:rsid w:val="003A22D6"/>
    <w:rsid w:val="003A5801"/>
    <w:rsid w:val="003B3238"/>
    <w:rsid w:val="003B64A6"/>
    <w:rsid w:val="003B6C63"/>
    <w:rsid w:val="003C0A10"/>
    <w:rsid w:val="003C4F66"/>
    <w:rsid w:val="003C67B9"/>
    <w:rsid w:val="003C772F"/>
    <w:rsid w:val="003D10FD"/>
    <w:rsid w:val="003D299B"/>
    <w:rsid w:val="003D4EDF"/>
    <w:rsid w:val="003D5170"/>
    <w:rsid w:val="003D6377"/>
    <w:rsid w:val="003E19CA"/>
    <w:rsid w:val="003E32C9"/>
    <w:rsid w:val="003E5859"/>
    <w:rsid w:val="003E7F4B"/>
    <w:rsid w:val="003F017C"/>
    <w:rsid w:val="003F0631"/>
    <w:rsid w:val="003F19A5"/>
    <w:rsid w:val="003F28C1"/>
    <w:rsid w:val="003F5E64"/>
    <w:rsid w:val="003F7F91"/>
    <w:rsid w:val="00400EFC"/>
    <w:rsid w:val="004011D9"/>
    <w:rsid w:val="00401C54"/>
    <w:rsid w:val="00403070"/>
    <w:rsid w:val="00404371"/>
    <w:rsid w:val="00413945"/>
    <w:rsid w:val="004142B0"/>
    <w:rsid w:val="00417C94"/>
    <w:rsid w:val="00422ABF"/>
    <w:rsid w:val="00423DE6"/>
    <w:rsid w:val="0042439D"/>
    <w:rsid w:val="00427CD5"/>
    <w:rsid w:val="00430C10"/>
    <w:rsid w:val="00431AB0"/>
    <w:rsid w:val="00434509"/>
    <w:rsid w:val="004352E0"/>
    <w:rsid w:val="00442314"/>
    <w:rsid w:val="00446CC3"/>
    <w:rsid w:val="00446FF8"/>
    <w:rsid w:val="004525DF"/>
    <w:rsid w:val="00454589"/>
    <w:rsid w:val="00456400"/>
    <w:rsid w:val="00461936"/>
    <w:rsid w:val="004620C6"/>
    <w:rsid w:val="00462301"/>
    <w:rsid w:val="00462C12"/>
    <w:rsid w:val="00462D50"/>
    <w:rsid w:val="0046308D"/>
    <w:rsid w:val="004630FC"/>
    <w:rsid w:val="0046451A"/>
    <w:rsid w:val="00470C44"/>
    <w:rsid w:val="0047276B"/>
    <w:rsid w:val="00472D97"/>
    <w:rsid w:val="004762F4"/>
    <w:rsid w:val="004843AF"/>
    <w:rsid w:val="0048563A"/>
    <w:rsid w:val="0049321F"/>
    <w:rsid w:val="004943C4"/>
    <w:rsid w:val="00495370"/>
    <w:rsid w:val="00495EDF"/>
    <w:rsid w:val="00497323"/>
    <w:rsid w:val="004A029D"/>
    <w:rsid w:val="004A03E2"/>
    <w:rsid w:val="004A089F"/>
    <w:rsid w:val="004A6107"/>
    <w:rsid w:val="004B31C2"/>
    <w:rsid w:val="004B7B8A"/>
    <w:rsid w:val="004C3BF6"/>
    <w:rsid w:val="004C3DBC"/>
    <w:rsid w:val="004C5F1B"/>
    <w:rsid w:val="004C73D5"/>
    <w:rsid w:val="004C7CFA"/>
    <w:rsid w:val="004D245D"/>
    <w:rsid w:val="004D327D"/>
    <w:rsid w:val="004D3386"/>
    <w:rsid w:val="004E1947"/>
    <w:rsid w:val="004E6DB6"/>
    <w:rsid w:val="004E7186"/>
    <w:rsid w:val="004F3052"/>
    <w:rsid w:val="004F4B29"/>
    <w:rsid w:val="004F5DE3"/>
    <w:rsid w:val="004F68D2"/>
    <w:rsid w:val="00504391"/>
    <w:rsid w:val="0051271C"/>
    <w:rsid w:val="005155E7"/>
    <w:rsid w:val="00520CE2"/>
    <w:rsid w:val="0053142E"/>
    <w:rsid w:val="00534526"/>
    <w:rsid w:val="00534653"/>
    <w:rsid w:val="00535266"/>
    <w:rsid w:val="005369C4"/>
    <w:rsid w:val="0054031B"/>
    <w:rsid w:val="00542CE9"/>
    <w:rsid w:val="005453D8"/>
    <w:rsid w:val="00545D4E"/>
    <w:rsid w:val="005465AB"/>
    <w:rsid w:val="005471BF"/>
    <w:rsid w:val="0055105F"/>
    <w:rsid w:val="00551749"/>
    <w:rsid w:val="0055484D"/>
    <w:rsid w:val="00555652"/>
    <w:rsid w:val="00557826"/>
    <w:rsid w:val="0056144B"/>
    <w:rsid w:val="00561B3F"/>
    <w:rsid w:val="00561B9C"/>
    <w:rsid w:val="00563C05"/>
    <w:rsid w:val="00563FDE"/>
    <w:rsid w:val="00570153"/>
    <w:rsid w:val="00570850"/>
    <w:rsid w:val="00571923"/>
    <w:rsid w:val="00574408"/>
    <w:rsid w:val="00575122"/>
    <w:rsid w:val="0057543E"/>
    <w:rsid w:val="0057588E"/>
    <w:rsid w:val="00575FA8"/>
    <w:rsid w:val="00576D07"/>
    <w:rsid w:val="00577512"/>
    <w:rsid w:val="00582C0D"/>
    <w:rsid w:val="00585217"/>
    <w:rsid w:val="00587C9F"/>
    <w:rsid w:val="005914D4"/>
    <w:rsid w:val="005944E6"/>
    <w:rsid w:val="00594BB9"/>
    <w:rsid w:val="0059575C"/>
    <w:rsid w:val="00596019"/>
    <w:rsid w:val="005A11C0"/>
    <w:rsid w:val="005A1568"/>
    <w:rsid w:val="005A4BC5"/>
    <w:rsid w:val="005A7152"/>
    <w:rsid w:val="005B00B3"/>
    <w:rsid w:val="005B22BF"/>
    <w:rsid w:val="005B7C6C"/>
    <w:rsid w:val="005C19B3"/>
    <w:rsid w:val="005C1B72"/>
    <w:rsid w:val="005C6752"/>
    <w:rsid w:val="005D0661"/>
    <w:rsid w:val="005D426C"/>
    <w:rsid w:val="005D4B87"/>
    <w:rsid w:val="005D7790"/>
    <w:rsid w:val="005E0BA5"/>
    <w:rsid w:val="005E5032"/>
    <w:rsid w:val="005E7346"/>
    <w:rsid w:val="005F197F"/>
    <w:rsid w:val="005F1B8A"/>
    <w:rsid w:val="005F5B20"/>
    <w:rsid w:val="00604928"/>
    <w:rsid w:val="00605EA8"/>
    <w:rsid w:val="00605F84"/>
    <w:rsid w:val="00612A41"/>
    <w:rsid w:val="00615CE9"/>
    <w:rsid w:val="006171A5"/>
    <w:rsid w:val="006207CB"/>
    <w:rsid w:val="0062483A"/>
    <w:rsid w:val="00627767"/>
    <w:rsid w:val="00631957"/>
    <w:rsid w:val="00633DD7"/>
    <w:rsid w:val="00634A2F"/>
    <w:rsid w:val="00634AD7"/>
    <w:rsid w:val="00644AC5"/>
    <w:rsid w:val="00645CC6"/>
    <w:rsid w:val="00645E5A"/>
    <w:rsid w:val="00646525"/>
    <w:rsid w:val="00646DE7"/>
    <w:rsid w:val="006514E0"/>
    <w:rsid w:val="00656830"/>
    <w:rsid w:val="00661757"/>
    <w:rsid w:val="00663298"/>
    <w:rsid w:val="00664112"/>
    <w:rsid w:val="0066428F"/>
    <w:rsid w:val="006659A6"/>
    <w:rsid w:val="006679E5"/>
    <w:rsid w:val="0067523B"/>
    <w:rsid w:val="00676FD8"/>
    <w:rsid w:val="00685A37"/>
    <w:rsid w:val="006872EC"/>
    <w:rsid w:val="006914EF"/>
    <w:rsid w:val="00691910"/>
    <w:rsid w:val="00691DD5"/>
    <w:rsid w:val="00695802"/>
    <w:rsid w:val="00696006"/>
    <w:rsid w:val="006A0A1E"/>
    <w:rsid w:val="006A0E05"/>
    <w:rsid w:val="006A1B95"/>
    <w:rsid w:val="006A2F33"/>
    <w:rsid w:val="006A3386"/>
    <w:rsid w:val="006A4488"/>
    <w:rsid w:val="006A79BE"/>
    <w:rsid w:val="006B37DD"/>
    <w:rsid w:val="006B413F"/>
    <w:rsid w:val="006B42CF"/>
    <w:rsid w:val="006B61B5"/>
    <w:rsid w:val="006C2ACC"/>
    <w:rsid w:val="006C3F0E"/>
    <w:rsid w:val="006C4894"/>
    <w:rsid w:val="006C4DE1"/>
    <w:rsid w:val="006C6EFD"/>
    <w:rsid w:val="006C7127"/>
    <w:rsid w:val="006C7E91"/>
    <w:rsid w:val="006D04DD"/>
    <w:rsid w:val="006D1CF4"/>
    <w:rsid w:val="006D325A"/>
    <w:rsid w:val="006D3416"/>
    <w:rsid w:val="006E0052"/>
    <w:rsid w:val="006E3AC0"/>
    <w:rsid w:val="006E6656"/>
    <w:rsid w:val="006F1A93"/>
    <w:rsid w:val="006F27CA"/>
    <w:rsid w:val="006F2A76"/>
    <w:rsid w:val="006F7165"/>
    <w:rsid w:val="0070524D"/>
    <w:rsid w:val="00705B22"/>
    <w:rsid w:val="00713F06"/>
    <w:rsid w:val="007152CD"/>
    <w:rsid w:val="007173C0"/>
    <w:rsid w:val="00717D34"/>
    <w:rsid w:val="0072332A"/>
    <w:rsid w:val="00723579"/>
    <w:rsid w:val="00723880"/>
    <w:rsid w:val="007316BA"/>
    <w:rsid w:val="007335BF"/>
    <w:rsid w:val="007335C4"/>
    <w:rsid w:val="00741D10"/>
    <w:rsid w:val="00743239"/>
    <w:rsid w:val="00744976"/>
    <w:rsid w:val="007458C1"/>
    <w:rsid w:val="007503B8"/>
    <w:rsid w:val="00751888"/>
    <w:rsid w:val="00753FB5"/>
    <w:rsid w:val="007601DC"/>
    <w:rsid w:val="00762B49"/>
    <w:rsid w:val="007634EE"/>
    <w:rsid w:val="007669F1"/>
    <w:rsid w:val="007676B0"/>
    <w:rsid w:val="00772760"/>
    <w:rsid w:val="00772A64"/>
    <w:rsid w:val="007745D6"/>
    <w:rsid w:val="00775693"/>
    <w:rsid w:val="007759AD"/>
    <w:rsid w:val="0077706C"/>
    <w:rsid w:val="0077741A"/>
    <w:rsid w:val="00780534"/>
    <w:rsid w:val="00785E62"/>
    <w:rsid w:val="00785F66"/>
    <w:rsid w:val="00786BD0"/>
    <w:rsid w:val="00790C7C"/>
    <w:rsid w:val="007931DF"/>
    <w:rsid w:val="00793F7D"/>
    <w:rsid w:val="007957B2"/>
    <w:rsid w:val="007A5517"/>
    <w:rsid w:val="007B0AE8"/>
    <w:rsid w:val="007B1950"/>
    <w:rsid w:val="007B299C"/>
    <w:rsid w:val="007B3BBA"/>
    <w:rsid w:val="007B7988"/>
    <w:rsid w:val="007C010A"/>
    <w:rsid w:val="007C4A89"/>
    <w:rsid w:val="007C6E29"/>
    <w:rsid w:val="007D0167"/>
    <w:rsid w:val="007D4009"/>
    <w:rsid w:val="007D4050"/>
    <w:rsid w:val="007D47B1"/>
    <w:rsid w:val="007D5CE0"/>
    <w:rsid w:val="007E142B"/>
    <w:rsid w:val="007E4AED"/>
    <w:rsid w:val="007E5FA6"/>
    <w:rsid w:val="007E7EFF"/>
    <w:rsid w:val="007F0009"/>
    <w:rsid w:val="007F0632"/>
    <w:rsid w:val="007F3BC0"/>
    <w:rsid w:val="007F48B9"/>
    <w:rsid w:val="007F7502"/>
    <w:rsid w:val="00801B10"/>
    <w:rsid w:val="00803ADA"/>
    <w:rsid w:val="008058CD"/>
    <w:rsid w:val="00810716"/>
    <w:rsid w:val="008126AD"/>
    <w:rsid w:val="00814BA7"/>
    <w:rsid w:val="0081573D"/>
    <w:rsid w:val="00817BD7"/>
    <w:rsid w:val="00817F87"/>
    <w:rsid w:val="00820E3E"/>
    <w:rsid w:val="00821079"/>
    <w:rsid w:val="00821550"/>
    <w:rsid w:val="00825667"/>
    <w:rsid w:val="008256C3"/>
    <w:rsid w:val="008274C9"/>
    <w:rsid w:val="008336D9"/>
    <w:rsid w:val="00840AA3"/>
    <w:rsid w:val="0084489B"/>
    <w:rsid w:val="008455F0"/>
    <w:rsid w:val="00847FA6"/>
    <w:rsid w:val="008533FA"/>
    <w:rsid w:val="00861AEC"/>
    <w:rsid w:val="008658B2"/>
    <w:rsid w:val="00866175"/>
    <w:rsid w:val="0086755A"/>
    <w:rsid w:val="00875F80"/>
    <w:rsid w:val="0088148C"/>
    <w:rsid w:val="00890C92"/>
    <w:rsid w:val="008946C0"/>
    <w:rsid w:val="00895403"/>
    <w:rsid w:val="008A0E6B"/>
    <w:rsid w:val="008A1182"/>
    <w:rsid w:val="008A24C3"/>
    <w:rsid w:val="008A3DDC"/>
    <w:rsid w:val="008A5734"/>
    <w:rsid w:val="008B174C"/>
    <w:rsid w:val="008B3F3E"/>
    <w:rsid w:val="008B5AF2"/>
    <w:rsid w:val="008B6782"/>
    <w:rsid w:val="008C2F71"/>
    <w:rsid w:val="008C4649"/>
    <w:rsid w:val="008D2008"/>
    <w:rsid w:val="008D4EFF"/>
    <w:rsid w:val="008E0283"/>
    <w:rsid w:val="008E0325"/>
    <w:rsid w:val="008E2C46"/>
    <w:rsid w:val="008E3250"/>
    <w:rsid w:val="008E6E92"/>
    <w:rsid w:val="008E7663"/>
    <w:rsid w:val="008E799D"/>
    <w:rsid w:val="008F47EE"/>
    <w:rsid w:val="008F61F1"/>
    <w:rsid w:val="008F63BA"/>
    <w:rsid w:val="008F6DB8"/>
    <w:rsid w:val="00901A22"/>
    <w:rsid w:val="00901E85"/>
    <w:rsid w:val="00902723"/>
    <w:rsid w:val="00903C9F"/>
    <w:rsid w:val="00910C1C"/>
    <w:rsid w:val="0091197E"/>
    <w:rsid w:val="00914FFC"/>
    <w:rsid w:val="009209AA"/>
    <w:rsid w:val="00925F21"/>
    <w:rsid w:val="0092619A"/>
    <w:rsid w:val="009262CF"/>
    <w:rsid w:val="00934CB0"/>
    <w:rsid w:val="0094244F"/>
    <w:rsid w:val="00942BE3"/>
    <w:rsid w:val="00946043"/>
    <w:rsid w:val="00947D34"/>
    <w:rsid w:val="00947E14"/>
    <w:rsid w:val="0095314E"/>
    <w:rsid w:val="009578E2"/>
    <w:rsid w:val="00957AA8"/>
    <w:rsid w:val="0096035F"/>
    <w:rsid w:val="00960B16"/>
    <w:rsid w:val="0096222A"/>
    <w:rsid w:val="00963569"/>
    <w:rsid w:val="009655A0"/>
    <w:rsid w:val="00975965"/>
    <w:rsid w:val="009766C2"/>
    <w:rsid w:val="0098414C"/>
    <w:rsid w:val="00984EC7"/>
    <w:rsid w:val="00986B8D"/>
    <w:rsid w:val="009875BA"/>
    <w:rsid w:val="00995110"/>
    <w:rsid w:val="00995D9C"/>
    <w:rsid w:val="00996FF6"/>
    <w:rsid w:val="009A5815"/>
    <w:rsid w:val="009A6B03"/>
    <w:rsid w:val="009A7B5D"/>
    <w:rsid w:val="009B55CD"/>
    <w:rsid w:val="009C0F83"/>
    <w:rsid w:val="009C328F"/>
    <w:rsid w:val="009C4DFC"/>
    <w:rsid w:val="009D0F32"/>
    <w:rsid w:val="009D1013"/>
    <w:rsid w:val="009D1F3A"/>
    <w:rsid w:val="009D41C0"/>
    <w:rsid w:val="009E1748"/>
    <w:rsid w:val="009E3745"/>
    <w:rsid w:val="009E3CD7"/>
    <w:rsid w:val="009E5309"/>
    <w:rsid w:val="009E72BB"/>
    <w:rsid w:val="009F2E99"/>
    <w:rsid w:val="009F3440"/>
    <w:rsid w:val="009F43FD"/>
    <w:rsid w:val="009F6207"/>
    <w:rsid w:val="00A001B6"/>
    <w:rsid w:val="00A05545"/>
    <w:rsid w:val="00A102E1"/>
    <w:rsid w:val="00A12116"/>
    <w:rsid w:val="00A1502B"/>
    <w:rsid w:val="00A160BE"/>
    <w:rsid w:val="00A16F33"/>
    <w:rsid w:val="00A21311"/>
    <w:rsid w:val="00A218CC"/>
    <w:rsid w:val="00A25FFE"/>
    <w:rsid w:val="00A26B38"/>
    <w:rsid w:val="00A306A2"/>
    <w:rsid w:val="00A3078A"/>
    <w:rsid w:val="00A35C16"/>
    <w:rsid w:val="00A36EC6"/>
    <w:rsid w:val="00A3763C"/>
    <w:rsid w:val="00A47437"/>
    <w:rsid w:val="00A50179"/>
    <w:rsid w:val="00A505A4"/>
    <w:rsid w:val="00A50ECC"/>
    <w:rsid w:val="00A549C8"/>
    <w:rsid w:val="00A5705C"/>
    <w:rsid w:val="00A6525C"/>
    <w:rsid w:val="00A65C9E"/>
    <w:rsid w:val="00A7257A"/>
    <w:rsid w:val="00A7677A"/>
    <w:rsid w:val="00A8418E"/>
    <w:rsid w:val="00A86EBD"/>
    <w:rsid w:val="00A917EF"/>
    <w:rsid w:val="00A929EC"/>
    <w:rsid w:val="00A968D3"/>
    <w:rsid w:val="00A96F4F"/>
    <w:rsid w:val="00AA0A46"/>
    <w:rsid w:val="00AA1E3E"/>
    <w:rsid w:val="00AA2503"/>
    <w:rsid w:val="00AA2587"/>
    <w:rsid w:val="00AA3EE9"/>
    <w:rsid w:val="00AA51F2"/>
    <w:rsid w:val="00AA7B75"/>
    <w:rsid w:val="00AB005B"/>
    <w:rsid w:val="00AB0D08"/>
    <w:rsid w:val="00AB695E"/>
    <w:rsid w:val="00AB74B1"/>
    <w:rsid w:val="00AB7605"/>
    <w:rsid w:val="00AB7678"/>
    <w:rsid w:val="00AC0A7A"/>
    <w:rsid w:val="00AC4B3D"/>
    <w:rsid w:val="00AC7C75"/>
    <w:rsid w:val="00AD0DCD"/>
    <w:rsid w:val="00AD2F3C"/>
    <w:rsid w:val="00AD5077"/>
    <w:rsid w:val="00AD5326"/>
    <w:rsid w:val="00AE7731"/>
    <w:rsid w:val="00AF126B"/>
    <w:rsid w:val="00AF2378"/>
    <w:rsid w:val="00AF7532"/>
    <w:rsid w:val="00AF797C"/>
    <w:rsid w:val="00AF7E39"/>
    <w:rsid w:val="00B06C9D"/>
    <w:rsid w:val="00B07C65"/>
    <w:rsid w:val="00B22FE9"/>
    <w:rsid w:val="00B23F52"/>
    <w:rsid w:val="00B245C0"/>
    <w:rsid w:val="00B25C0A"/>
    <w:rsid w:val="00B26137"/>
    <w:rsid w:val="00B26461"/>
    <w:rsid w:val="00B27020"/>
    <w:rsid w:val="00B2707B"/>
    <w:rsid w:val="00B2749C"/>
    <w:rsid w:val="00B27F23"/>
    <w:rsid w:val="00B31007"/>
    <w:rsid w:val="00B315B5"/>
    <w:rsid w:val="00B31D0F"/>
    <w:rsid w:val="00B31E50"/>
    <w:rsid w:val="00B32CFA"/>
    <w:rsid w:val="00B3336F"/>
    <w:rsid w:val="00B344C8"/>
    <w:rsid w:val="00B348A4"/>
    <w:rsid w:val="00B34E41"/>
    <w:rsid w:val="00B35506"/>
    <w:rsid w:val="00B35F4F"/>
    <w:rsid w:val="00B36D70"/>
    <w:rsid w:val="00B41410"/>
    <w:rsid w:val="00B42175"/>
    <w:rsid w:val="00B42760"/>
    <w:rsid w:val="00B43E88"/>
    <w:rsid w:val="00B46471"/>
    <w:rsid w:val="00B478DF"/>
    <w:rsid w:val="00B51C0C"/>
    <w:rsid w:val="00B52E4E"/>
    <w:rsid w:val="00B57953"/>
    <w:rsid w:val="00B57B66"/>
    <w:rsid w:val="00B63287"/>
    <w:rsid w:val="00B650FB"/>
    <w:rsid w:val="00B652A2"/>
    <w:rsid w:val="00B700B7"/>
    <w:rsid w:val="00B73F00"/>
    <w:rsid w:val="00B76077"/>
    <w:rsid w:val="00B7676A"/>
    <w:rsid w:val="00B7745D"/>
    <w:rsid w:val="00B821C2"/>
    <w:rsid w:val="00B87A69"/>
    <w:rsid w:val="00B87CA8"/>
    <w:rsid w:val="00B9087C"/>
    <w:rsid w:val="00B91F58"/>
    <w:rsid w:val="00B9390D"/>
    <w:rsid w:val="00B93E21"/>
    <w:rsid w:val="00B9543D"/>
    <w:rsid w:val="00B97B50"/>
    <w:rsid w:val="00B97DB0"/>
    <w:rsid w:val="00BA054D"/>
    <w:rsid w:val="00BA5740"/>
    <w:rsid w:val="00BB1172"/>
    <w:rsid w:val="00BB1EB6"/>
    <w:rsid w:val="00BB20A4"/>
    <w:rsid w:val="00BB4895"/>
    <w:rsid w:val="00BC08CE"/>
    <w:rsid w:val="00BC19B4"/>
    <w:rsid w:val="00BC2F85"/>
    <w:rsid w:val="00BC4750"/>
    <w:rsid w:val="00BC4DCE"/>
    <w:rsid w:val="00BC6611"/>
    <w:rsid w:val="00BC714E"/>
    <w:rsid w:val="00BC7449"/>
    <w:rsid w:val="00BD0E87"/>
    <w:rsid w:val="00BD14CB"/>
    <w:rsid w:val="00BD6634"/>
    <w:rsid w:val="00BD6F11"/>
    <w:rsid w:val="00BE67C1"/>
    <w:rsid w:val="00BF3B65"/>
    <w:rsid w:val="00BF7C37"/>
    <w:rsid w:val="00C04E22"/>
    <w:rsid w:val="00C11413"/>
    <w:rsid w:val="00C12879"/>
    <w:rsid w:val="00C13F21"/>
    <w:rsid w:val="00C1585C"/>
    <w:rsid w:val="00C16985"/>
    <w:rsid w:val="00C215F4"/>
    <w:rsid w:val="00C277B1"/>
    <w:rsid w:val="00C312D2"/>
    <w:rsid w:val="00C343D2"/>
    <w:rsid w:val="00C34504"/>
    <w:rsid w:val="00C34567"/>
    <w:rsid w:val="00C34B0E"/>
    <w:rsid w:val="00C36D4D"/>
    <w:rsid w:val="00C3790D"/>
    <w:rsid w:val="00C417E0"/>
    <w:rsid w:val="00C42F64"/>
    <w:rsid w:val="00C456C7"/>
    <w:rsid w:val="00C46E5E"/>
    <w:rsid w:val="00C51219"/>
    <w:rsid w:val="00C516D8"/>
    <w:rsid w:val="00C51C41"/>
    <w:rsid w:val="00C56755"/>
    <w:rsid w:val="00C578BB"/>
    <w:rsid w:val="00C609DA"/>
    <w:rsid w:val="00C63A68"/>
    <w:rsid w:val="00C66955"/>
    <w:rsid w:val="00C732B9"/>
    <w:rsid w:val="00C757F7"/>
    <w:rsid w:val="00C8277B"/>
    <w:rsid w:val="00C836DF"/>
    <w:rsid w:val="00C860F0"/>
    <w:rsid w:val="00C944CA"/>
    <w:rsid w:val="00C95AC7"/>
    <w:rsid w:val="00C96FB9"/>
    <w:rsid w:val="00CA13DC"/>
    <w:rsid w:val="00CA44C5"/>
    <w:rsid w:val="00CB09B8"/>
    <w:rsid w:val="00CB2990"/>
    <w:rsid w:val="00CB38AE"/>
    <w:rsid w:val="00CC42B6"/>
    <w:rsid w:val="00CC4325"/>
    <w:rsid w:val="00CD2A6C"/>
    <w:rsid w:val="00CD5A2B"/>
    <w:rsid w:val="00CD65E7"/>
    <w:rsid w:val="00CD796D"/>
    <w:rsid w:val="00CE04E7"/>
    <w:rsid w:val="00CE7495"/>
    <w:rsid w:val="00CF26F4"/>
    <w:rsid w:val="00CF281F"/>
    <w:rsid w:val="00D00160"/>
    <w:rsid w:val="00D02667"/>
    <w:rsid w:val="00D03AD8"/>
    <w:rsid w:val="00D04D60"/>
    <w:rsid w:val="00D052F1"/>
    <w:rsid w:val="00D056C6"/>
    <w:rsid w:val="00D12080"/>
    <w:rsid w:val="00D13CCD"/>
    <w:rsid w:val="00D14A03"/>
    <w:rsid w:val="00D17592"/>
    <w:rsid w:val="00D20B39"/>
    <w:rsid w:val="00D22D2A"/>
    <w:rsid w:val="00D22E84"/>
    <w:rsid w:val="00D26152"/>
    <w:rsid w:val="00D31644"/>
    <w:rsid w:val="00D41030"/>
    <w:rsid w:val="00D41B5E"/>
    <w:rsid w:val="00D43B0E"/>
    <w:rsid w:val="00D44927"/>
    <w:rsid w:val="00D44D6A"/>
    <w:rsid w:val="00D45693"/>
    <w:rsid w:val="00D50CE1"/>
    <w:rsid w:val="00D5233E"/>
    <w:rsid w:val="00D53543"/>
    <w:rsid w:val="00D549B7"/>
    <w:rsid w:val="00D55BBB"/>
    <w:rsid w:val="00D55F57"/>
    <w:rsid w:val="00D570B4"/>
    <w:rsid w:val="00D57BCD"/>
    <w:rsid w:val="00D600C5"/>
    <w:rsid w:val="00D62A72"/>
    <w:rsid w:val="00D64B7C"/>
    <w:rsid w:val="00D64FF8"/>
    <w:rsid w:val="00D70E69"/>
    <w:rsid w:val="00D71DBE"/>
    <w:rsid w:val="00D77BB9"/>
    <w:rsid w:val="00D77DAC"/>
    <w:rsid w:val="00D77FFE"/>
    <w:rsid w:val="00D86E85"/>
    <w:rsid w:val="00D90A25"/>
    <w:rsid w:val="00D91277"/>
    <w:rsid w:val="00D916D9"/>
    <w:rsid w:val="00D94DEE"/>
    <w:rsid w:val="00D95AA3"/>
    <w:rsid w:val="00D9728E"/>
    <w:rsid w:val="00DA007A"/>
    <w:rsid w:val="00DA3DC0"/>
    <w:rsid w:val="00DA55BA"/>
    <w:rsid w:val="00DA6772"/>
    <w:rsid w:val="00DA72B0"/>
    <w:rsid w:val="00DB0213"/>
    <w:rsid w:val="00DB5DA5"/>
    <w:rsid w:val="00DB7D03"/>
    <w:rsid w:val="00DC0FA9"/>
    <w:rsid w:val="00DC414A"/>
    <w:rsid w:val="00DC6158"/>
    <w:rsid w:val="00DD2BEF"/>
    <w:rsid w:val="00DD313C"/>
    <w:rsid w:val="00DD55A9"/>
    <w:rsid w:val="00DD7A53"/>
    <w:rsid w:val="00DE02F5"/>
    <w:rsid w:val="00DF1F00"/>
    <w:rsid w:val="00DF2270"/>
    <w:rsid w:val="00DF321A"/>
    <w:rsid w:val="00DF5A18"/>
    <w:rsid w:val="00DF7E91"/>
    <w:rsid w:val="00E027AF"/>
    <w:rsid w:val="00E038AC"/>
    <w:rsid w:val="00E03A4C"/>
    <w:rsid w:val="00E069B8"/>
    <w:rsid w:val="00E100A2"/>
    <w:rsid w:val="00E11A6A"/>
    <w:rsid w:val="00E17AD6"/>
    <w:rsid w:val="00E20174"/>
    <w:rsid w:val="00E25D12"/>
    <w:rsid w:val="00E316C7"/>
    <w:rsid w:val="00E37680"/>
    <w:rsid w:val="00E378C0"/>
    <w:rsid w:val="00E43330"/>
    <w:rsid w:val="00E43918"/>
    <w:rsid w:val="00E43F61"/>
    <w:rsid w:val="00E445BB"/>
    <w:rsid w:val="00E45171"/>
    <w:rsid w:val="00E516F9"/>
    <w:rsid w:val="00E53406"/>
    <w:rsid w:val="00E53898"/>
    <w:rsid w:val="00E53F44"/>
    <w:rsid w:val="00E54D5A"/>
    <w:rsid w:val="00E578E6"/>
    <w:rsid w:val="00E63E62"/>
    <w:rsid w:val="00E649E7"/>
    <w:rsid w:val="00E65570"/>
    <w:rsid w:val="00E711C4"/>
    <w:rsid w:val="00E72312"/>
    <w:rsid w:val="00E726FB"/>
    <w:rsid w:val="00E80322"/>
    <w:rsid w:val="00E821F3"/>
    <w:rsid w:val="00E91123"/>
    <w:rsid w:val="00E93F85"/>
    <w:rsid w:val="00E946A6"/>
    <w:rsid w:val="00E94EC5"/>
    <w:rsid w:val="00E9529F"/>
    <w:rsid w:val="00E973B8"/>
    <w:rsid w:val="00EA05C9"/>
    <w:rsid w:val="00EA0798"/>
    <w:rsid w:val="00EA3DC7"/>
    <w:rsid w:val="00EA41A7"/>
    <w:rsid w:val="00EA5724"/>
    <w:rsid w:val="00EA71FD"/>
    <w:rsid w:val="00EB17D9"/>
    <w:rsid w:val="00EB40E6"/>
    <w:rsid w:val="00EB6322"/>
    <w:rsid w:val="00EC2AC1"/>
    <w:rsid w:val="00EC5C04"/>
    <w:rsid w:val="00ED2D14"/>
    <w:rsid w:val="00ED51E1"/>
    <w:rsid w:val="00ED6797"/>
    <w:rsid w:val="00ED7903"/>
    <w:rsid w:val="00ED7D78"/>
    <w:rsid w:val="00EE2476"/>
    <w:rsid w:val="00EE34C5"/>
    <w:rsid w:val="00EE5106"/>
    <w:rsid w:val="00EF29D0"/>
    <w:rsid w:val="00EF373C"/>
    <w:rsid w:val="00F0386E"/>
    <w:rsid w:val="00F064F9"/>
    <w:rsid w:val="00F17375"/>
    <w:rsid w:val="00F228A1"/>
    <w:rsid w:val="00F30245"/>
    <w:rsid w:val="00F30E8C"/>
    <w:rsid w:val="00F31413"/>
    <w:rsid w:val="00F355FB"/>
    <w:rsid w:val="00F367E6"/>
    <w:rsid w:val="00F41646"/>
    <w:rsid w:val="00F42D6C"/>
    <w:rsid w:val="00F43DD9"/>
    <w:rsid w:val="00F44F10"/>
    <w:rsid w:val="00F45B94"/>
    <w:rsid w:val="00F517E6"/>
    <w:rsid w:val="00F52293"/>
    <w:rsid w:val="00F54017"/>
    <w:rsid w:val="00F56AFE"/>
    <w:rsid w:val="00F6017C"/>
    <w:rsid w:val="00F622DA"/>
    <w:rsid w:val="00F65360"/>
    <w:rsid w:val="00F666E0"/>
    <w:rsid w:val="00F7713E"/>
    <w:rsid w:val="00F87A44"/>
    <w:rsid w:val="00F91B8F"/>
    <w:rsid w:val="00F9460E"/>
    <w:rsid w:val="00FA37B6"/>
    <w:rsid w:val="00FB2FB8"/>
    <w:rsid w:val="00FB55EC"/>
    <w:rsid w:val="00FB59DA"/>
    <w:rsid w:val="00FB6539"/>
    <w:rsid w:val="00FC2837"/>
    <w:rsid w:val="00FC2CDD"/>
    <w:rsid w:val="00FC5DB7"/>
    <w:rsid w:val="00FD0A7D"/>
    <w:rsid w:val="00FD362C"/>
    <w:rsid w:val="00FD3870"/>
    <w:rsid w:val="00FD4121"/>
    <w:rsid w:val="00FD5875"/>
    <w:rsid w:val="00FE012B"/>
    <w:rsid w:val="00FE4F1B"/>
    <w:rsid w:val="00FE5791"/>
    <w:rsid w:val="00FE6484"/>
    <w:rsid w:val="00FE6823"/>
    <w:rsid w:val="00FF29A8"/>
    <w:rsid w:val="00FF404B"/>
    <w:rsid w:val="00FF46B0"/>
    <w:rsid w:val="00FF5928"/>
    <w:rsid w:val="00FF5B27"/>
    <w:rsid w:val="00FF6CA0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5C400A"/>
  <w15:docId w15:val="{8826D923-CACA-4F3C-9C23-0BC38465B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0A7A"/>
    <w:pPr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autoRedefine/>
    <w:qFormat/>
    <w:rsid w:val="00EE34C5"/>
    <w:pPr>
      <w:keepNext/>
      <w:spacing w:before="240" w:after="60"/>
      <w:jc w:val="left"/>
      <w:outlineLvl w:val="0"/>
    </w:pPr>
    <w:rPr>
      <w:rFonts w:asciiTheme="minorHAnsi" w:hAnsiTheme="minorHAnsi"/>
      <w:b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51271C"/>
    <w:pPr>
      <w:keepNext/>
      <w:outlineLvl w:val="1"/>
    </w:pPr>
    <w:rPr>
      <w:b/>
      <w:color w:val="000000"/>
      <w:sz w:val="22"/>
    </w:rPr>
  </w:style>
  <w:style w:type="paragraph" w:styleId="Nadpis3">
    <w:name w:val="heading 3"/>
    <w:basedOn w:val="Normln"/>
    <w:next w:val="Normln"/>
    <w:link w:val="Nadpis3Char"/>
    <w:qFormat/>
    <w:rsid w:val="00FD0A7D"/>
    <w:pPr>
      <w:keepNext/>
      <w:jc w:val="left"/>
      <w:outlineLvl w:val="2"/>
    </w:pPr>
    <w:rPr>
      <w:b/>
      <w:sz w:val="22"/>
    </w:rPr>
  </w:style>
  <w:style w:type="paragraph" w:styleId="Nadpis4">
    <w:name w:val="heading 4"/>
    <w:basedOn w:val="Normln"/>
    <w:next w:val="Normln"/>
    <w:qFormat/>
    <w:rsid w:val="00AC7C75"/>
    <w:pPr>
      <w:keepNext/>
      <w:outlineLvl w:val="3"/>
    </w:pPr>
    <w:rPr>
      <w:rFonts w:ascii="Arial" w:hAnsi="Arial"/>
      <w:b/>
      <w:sz w:val="28"/>
      <w:u w:val="single"/>
    </w:rPr>
  </w:style>
  <w:style w:type="paragraph" w:styleId="Nadpis5">
    <w:name w:val="heading 5"/>
    <w:basedOn w:val="Normln"/>
    <w:next w:val="Normln"/>
    <w:qFormat/>
    <w:rsid w:val="00AC7C75"/>
    <w:pPr>
      <w:keepNext/>
      <w:outlineLvl w:val="4"/>
    </w:pPr>
    <w:rPr>
      <w:rFonts w:ascii="Arial" w:hAnsi="Arial"/>
      <w:b/>
      <w:i/>
      <w:sz w:val="22"/>
      <w:u w:val="single"/>
    </w:rPr>
  </w:style>
  <w:style w:type="paragraph" w:styleId="Nadpis6">
    <w:name w:val="heading 6"/>
    <w:basedOn w:val="Normln"/>
    <w:next w:val="Normln"/>
    <w:qFormat/>
    <w:rsid w:val="00AC7C75"/>
    <w:pPr>
      <w:keepNext/>
      <w:outlineLvl w:val="5"/>
    </w:pPr>
    <w:rPr>
      <w:rFonts w:ascii="Arial" w:hAnsi="Arial"/>
      <w:b/>
      <w:sz w:val="22"/>
      <w:u w:val="single"/>
    </w:rPr>
  </w:style>
  <w:style w:type="paragraph" w:styleId="Nadpis7">
    <w:name w:val="heading 7"/>
    <w:basedOn w:val="Normln"/>
    <w:next w:val="Normln"/>
    <w:qFormat/>
    <w:rsid w:val="00AC7C75"/>
    <w:pPr>
      <w:keepNext/>
      <w:outlineLvl w:val="6"/>
    </w:pPr>
    <w:rPr>
      <w:rFonts w:ascii="Arial" w:hAnsi="Arial"/>
      <w:b/>
      <w:sz w:val="32"/>
      <w:u w:val="single"/>
    </w:rPr>
  </w:style>
  <w:style w:type="paragraph" w:styleId="Nadpis8">
    <w:name w:val="heading 8"/>
    <w:basedOn w:val="Normln"/>
    <w:next w:val="Normln"/>
    <w:qFormat/>
    <w:rsid w:val="00AC7C75"/>
    <w:pPr>
      <w:keepNext/>
      <w:outlineLvl w:val="7"/>
    </w:pPr>
    <w:rPr>
      <w:rFonts w:ascii="Arial" w:hAnsi="Arial"/>
      <w:b/>
      <w:sz w:val="24"/>
      <w:u w:val="single"/>
    </w:rPr>
  </w:style>
  <w:style w:type="paragraph" w:styleId="Nadpis9">
    <w:name w:val="heading 9"/>
    <w:basedOn w:val="Normln"/>
    <w:next w:val="Normln"/>
    <w:qFormat/>
    <w:rsid w:val="00AC7C75"/>
    <w:pPr>
      <w:keepNext/>
      <w:outlineLvl w:val="8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AC7C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C7C7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C7C75"/>
  </w:style>
  <w:style w:type="paragraph" w:styleId="Zkladntext">
    <w:name w:val="Body Text"/>
    <w:basedOn w:val="Normln"/>
    <w:rsid w:val="00AC7C75"/>
    <w:rPr>
      <w:rFonts w:ascii="Arial" w:hAnsi="Arial"/>
      <w:sz w:val="22"/>
    </w:rPr>
  </w:style>
  <w:style w:type="paragraph" w:styleId="Zkladntext2">
    <w:name w:val="Body Text 2"/>
    <w:basedOn w:val="Normln"/>
    <w:rsid w:val="00AC7C75"/>
    <w:rPr>
      <w:rFonts w:ascii="Arial" w:hAnsi="Arial"/>
      <w:sz w:val="22"/>
    </w:rPr>
  </w:style>
  <w:style w:type="paragraph" w:styleId="Zkladntext3">
    <w:name w:val="Body Text 3"/>
    <w:basedOn w:val="Normln"/>
    <w:rsid w:val="00AC7C75"/>
    <w:rPr>
      <w:rFonts w:ascii="Arial" w:hAnsi="Arial"/>
      <w:sz w:val="24"/>
    </w:rPr>
  </w:style>
  <w:style w:type="paragraph" w:styleId="Zkladntextodsazen">
    <w:name w:val="Body Text Indent"/>
    <w:basedOn w:val="Normln"/>
    <w:rsid w:val="00AC7C75"/>
    <w:pPr>
      <w:ind w:firstLine="708"/>
    </w:pPr>
    <w:rPr>
      <w:rFonts w:ascii="Arial" w:hAnsi="Arial"/>
    </w:rPr>
  </w:style>
  <w:style w:type="character" w:styleId="Hypertextovodkaz">
    <w:name w:val="Hyperlink"/>
    <w:basedOn w:val="Standardnpsmoodstavce"/>
    <w:uiPriority w:val="99"/>
    <w:rsid w:val="00AC7C75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AA1E3E"/>
    <w:pPr>
      <w:numPr>
        <w:numId w:val="52"/>
      </w:numPr>
      <w:tabs>
        <w:tab w:val="left" w:pos="480"/>
        <w:tab w:val="right" w:leader="dot" w:pos="9060"/>
      </w:tabs>
      <w:jc w:val="left"/>
    </w:pPr>
    <w:rPr>
      <w:b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0A57E0"/>
    <w:pPr>
      <w:ind w:left="240"/>
    </w:pPr>
    <w:rPr>
      <w:sz w:val="24"/>
      <w:szCs w:val="24"/>
    </w:rPr>
  </w:style>
  <w:style w:type="paragraph" w:styleId="Nadpisobsahu">
    <w:name w:val="TOC Heading"/>
    <w:basedOn w:val="Nadpis1"/>
    <w:next w:val="Normln"/>
    <w:uiPriority w:val="39"/>
    <w:qFormat/>
    <w:rsid w:val="000A57E0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lang w:eastAsia="en-US"/>
    </w:rPr>
  </w:style>
  <w:style w:type="table" w:styleId="Mkatabulky">
    <w:name w:val="Table Grid"/>
    <w:basedOn w:val="Normlntabulka"/>
    <w:uiPriority w:val="39"/>
    <w:rsid w:val="003027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zev">
    <w:name w:val="Title"/>
    <w:basedOn w:val="Normln"/>
    <w:next w:val="Normln"/>
    <w:link w:val="NzevChar"/>
    <w:qFormat/>
    <w:rsid w:val="00246BE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246BEB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Barevntabulka1">
    <w:name w:val="Table Colorful 1"/>
    <w:basedOn w:val="Normlntabulka"/>
    <w:rsid w:val="00F87A4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bubliny">
    <w:name w:val="Balloon Text"/>
    <w:basedOn w:val="Normln"/>
    <w:link w:val="TextbublinyChar"/>
    <w:uiPriority w:val="99"/>
    <w:rsid w:val="001A1A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1A1A7F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link w:val="RozloendokumentuChar"/>
    <w:rsid w:val="00E25D12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E25D12"/>
    <w:rPr>
      <w:rFonts w:ascii="Tahoma" w:hAnsi="Tahoma" w:cs="Tahoma"/>
      <w:sz w:val="16"/>
      <w:szCs w:val="16"/>
    </w:rPr>
  </w:style>
  <w:style w:type="paragraph" w:styleId="Obsah3">
    <w:name w:val="toc 3"/>
    <w:basedOn w:val="Normln"/>
    <w:next w:val="Normln"/>
    <w:autoRedefine/>
    <w:uiPriority w:val="39"/>
    <w:rsid w:val="0051271C"/>
    <w:pPr>
      <w:ind w:left="400"/>
    </w:pPr>
  </w:style>
  <w:style w:type="paragraph" w:customStyle="1" w:styleId="Normln0">
    <w:name w:val="Normální~"/>
    <w:basedOn w:val="Normln"/>
    <w:rsid w:val="00456400"/>
    <w:pPr>
      <w:widowControl w:val="0"/>
      <w:suppressAutoHyphens/>
      <w:spacing w:line="288" w:lineRule="auto"/>
      <w:jc w:val="left"/>
    </w:pPr>
    <w:rPr>
      <w:rFonts w:ascii="Times New Roman" w:hAnsi="Times New Roman"/>
      <w:sz w:val="24"/>
      <w:lang w:eastAsia="ar-SA"/>
    </w:rPr>
  </w:style>
  <w:style w:type="paragraph" w:styleId="Odstavecseseznamem">
    <w:name w:val="List Paragraph"/>
    <w:basedOn w:val="Normln"/>
    <w:uiPriority w:val="34"/>
    <w:qFormat/>
    <w:rsid w:val="00790C7C"/>
    <w:pPr>
      <w:ind w:left="708"/>
      <w:jc w:val="left"/>
    </w:pPr>
    <w:rPr>
      <w:rFonts w:ascii="Times New Roman" w:hAnsi="Times New Roman"/>
    </w:rPr>
  </w:style>
  <w:style w:type="character" w:customStyle="1" w:styleId="Nadpis2Char">
    <w:name w:val="Nadpis 2 Char"/>
    <w:basedOn w:val="Standardnpsmoodstavce"/>
    <w:link w:val="Nadpis2"/>
    <w:rsid w:val="00847FA6"/>
    <w:rPr>
      <w:rFonts w:ascii="Calibri" w:hAnsi="Calibri"/>
      <w:b/>
      <w:color w:val="000000"/>
      <w:sz w:val="22"/>
    </w:rPr>
  </w:style>
  <w:style w:type="paragraph" w:customStyle="1" w:styleId="Styl1">
    <w:name w:val="Styl1"/>
    <w:basedOn w:val="Prosttext"/>
    <w:rsid w:val="007B299C"/>
    <w:pPr>
      <w:spacing w:before="120"/>
      <w:ind w:firstLine="709"/>
    </w:pPr>
    <w:rPr>
      <w:rFonts w:ascii="Century Gothic" w:hAnsi="Century Gothic"/>
    </w:rPr>
  </w:style>
  <w:style w:type="paragraph" w:styleId="Prosttext">
    <w:name w:val="Plain Text"/>
    <w:basedOn w:val="Normln"/>
    <w:link w:val="ProsttextChar"/>
    <w:rsid w:val="007B299C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rsid w:val="007B299C"/>
    <w:rPr>
      <w:rFonts w:ascii="Courier New" w:hAnsi="Courier New" w:cs="Courier New"/>
    </w:rPr>
  </w:style>
  <w:style w:type="character" w:customStyle="1" w:styleId="Nadpis1Char">
    <w:name w:val="Nadpis 1 Char"/>
    <w:basedOn w:val="Standardnpsmoodstavce"/>
    <w:link w:val="Nadpis1"/>
    <w:rsid w:val="00EE34C5"/>
    <w:rPr>
      <w:rFonts w:asciiTheme="minorHAnsi" w:hAnsiTheme="minorHAnsi"/>
      <w:b/>
      <w:kern w:val="28"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4142B0"/>
    <w:rPr>
      <w:rFonts w:ascii="Calibri" w:hAnsi="Calibri"/>
      <w:b/>
      <w:sz w:val="22"/>
    </w:rPr>
  </w:style>
  <w:style w:type="paragraph" w:customStyle="1" w:styleId="Odsazen1">
    <w:name w:val="Odsazení 1"/>
    <w:aliases w:val="3"/>
    <w:basedOn w:val="Normln"/>
    <w:link w:val="Odsazen1Char"/>
    <w:rsid w:val="004D327D"/>
    <w:pPr>
      <w:tabs>
        <w:tab w:val="left" w:pos="737"/>
        <w:tab w:val="left" w:pos="2552"/>
        <w:tab w:val="left" w:pos="5103"/>
        <w:tab w:val="left" w:pos="6804"/>
      </w:tabs>
      <w:ind w:left="735" w:hanging="735"/>
    </w:pPr>
    <w:rPr>
      <w:rFonts w:ascii="Arial" w:hAnsi="Arial"/>
      <w:sz w:val="24"/>
    </w:rPr>
  </w:style>
  <w:style w:type="character" w:customStyle="1" w:styleId="Odsazen1Char">
    <w:name w:val="Odsazení 1 Char"/>
    <w:aliases w:val="3 Char"/>
    <w:basedOn w:val="Standardnpsmoodstavce"/>
    <w:link w:val="Odsazen1"/>
    <w:rsid w:val="004D327D"/>
    <w:rPr>
      <w:rFonts w:ascii="Arial" w:hAnsi="Arial"/>
      <w:sz w:val="24"/>
    </w:rPr>
  </w:style>
  <w:style w:type="paragraph" w:styleId="Normlnweb">
    <w:name w:val="Normal (Web)"/>
    <w:basedOn w:val="Normln"/>
    <w:uiPriority w:val="99"/>
    <w:rsid w:val="00A12116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Bezmezer">
    <w:name w:val="No Spacing"/>
    <w:basedOn w:val="Normln"/>
    <w:link w:val="BezmezerChar"/>
    <w:uiPriority w:val="1"/>
    <w:qFormat/>
    <w:rsid w:val="008058CD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8058C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5yl5">
    <w:name w:val="_5yl5"/>
    <w:basedOn w:val="Standardnpsmoodstavce"/>
    <w:rsid w:val="004E1947"/>
  </w:style>
  <w:style w:type="paragraph" w:customStyle="1" w:styleId="Lucie">
    <w:name w:val="Lucie"/>
    <w:basedOn w:val="Normln"/>
    <w:rsid w:val="003B6C63"/>
    <w:pPr>
      <w:jc w:val="left"/>
    </w:pPr>
    <w:rPr>
      <w:rFonts w:ascii="Arial" w:hAnsi="Arial"/>
      <w:sz w:val="22"/>
    </w:rPr>
  </w:style>
  <w:style w:type="character" w:customStyle="1" w:styleId="compulsory">
    <w:name w:val="compulsory"/>
    <w:basedOn w:val="Standardnpsmoodstavce"/>
    <w:rsid w:val="003B6C63"/>
  </w:style>
  <w:style w:type="character" w:styleId="Siln">
    <w:name w:val="Strong"/>
    <w:basedOn w:val="Standardnpsmoodstavce"/>
    <w:uiPriority w:val="22"/>
    <w:qFormat/>
    <w:rsid w:val="003B6C63"/>
    <w:rPr>
      <w:b/>
      <w:bCs/>
    </w:rPr>
  </w:style>
  <w:style w:type="paragraph" w:styleId="Podnadpis">
    <w:name w:val="Subtitle"/>
    <w:basedOn w:val="Normln"/>
    <w:next w:val="Normln"/>
    <w:link w:val="PodnadpisChar"/>
    <w:qFormat/>
    <w:rsid w:val="003B6C63"/>
    <w:pPr>
      <w:numPr>
        <w:ilvl w:val="1"/>
      </w:numPr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3B6C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-wm-msonormal">
    <w:name w:val="-wm-msonormal"/>
    <w:basedOn w:val="Normln"/>
    <w:rsid w:val="003535F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-wm-msolistparagraph">
    <w:name w:val="-wm-msolistparagraph"/>
    <w:basedOn w:val="Normln"/>
    <w:rsid w:val="003535F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asona@seznam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6A9A7-B57C-469E-80F5-C4C6DA28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1143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Rozvojové plochy</vt:lpstr>
    </vt:vector>
  </TitlesOfParts>
  <Company>PPS Kania</Company>
  <LinksUpToDate>false</LinksUpToDate>
  <CharactersWithSpaces>7874</CharactersWithSpaces>
  <SharedDoc>false</SharedDoc>
  <HLinks>
    <vt:vector size="270" baseType="variant">
      <vt:variant>
        <vt:i4>196618</vt:i4>
      </vt:variant>
      <vt:variant>
        <vt:i4>261</vt:i4>
      </vt:variant>
      <vt:variant>
        <vt:i4>0</vt:i4>
      </vt:variant>
      <vt:variant>
        <vt:i4>5</vt:i4>
      </vt:variant>
      <vt:variant>
        <vt:lpwstr>http://mapy.mesto-bohumin.cz/</vt:lpwstr>
      </vt:variant>
      <vt:variant>
        <vt:lpwstr/>
      </vt:variant>
      <vt:variant>
        <vt:i4>3473413</vt:i4>
      </vt:variant>
      <vt:variant>
        <vt:i4>258</vt:i4>
      </vt:variant>
      <vt:variant>
        <vt:i4>0</vt:i4>
      </vt:variant>
      <vt:variant>
        <vt:i4>5</vt:i4>
      </vt:variant>
      <vt:variant>
        <vt:lpwstr>mailto:petrasona@seznam.cz</vt:lpwstr>
      </vt:variant>
      <vt:variant>
        <vt:lpwstr/>
      </vt:variant>
      <vt:variant>
        <vt:i4>1835071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_Toc384205845</vt:lpwstr>
      </vt:variant>
      <vt:variant>
        <vt:i4>1835071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_Toc384205844</vt:lpwstr>
      </vt:variant>
      <vt:variant>
        <vt:i4>1835071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_Toc384205843</vt:lpwstr>
      </vt:variant>
      <vt:variant>
        <vt:i4>1835071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_Toc384205842</vt:lpwstr>
      </vt:variant>
      <vt:variant>
        <vt:i4>1835071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_Toc384205841</vt:lpwstr>
      </vt:variant>
      <vt:variant>
        <vt:i4>1835071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_Toc384205840</vt:lpwstr>
      </vt:variant>
      <vt:variant>
        <vt:i4>1769535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_Toc384205839</vt:lpwstr>
      </vt:variant>
      <vt:variant>
        <vt:i4>1769535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_Toc384205838</vt:lpwstr>
      </vt:variant>
      <vt:variant>
        <vt:i4>1769535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_Toc384205837</vt:lpwstr>
      </vt:variant>
      <vt:variant>
        <vt:i4>1769535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_Toc384205836</vt:lpwstr>
      </vt:variant>
      <vt:variant>
        <vt:i4>1769535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_Toc384205835</vt:lpwstr>
      </vt:variant>
      <vt:variant>
        <vt:i4>1769535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_Toc384205834</vt:lpwstr>
      </vt:variant>
      <vt:variant>
        <vt:i4>1769535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_Toc384205833</vt:lpwstr>
      </vt:variant>
      <vt:variant>
        <vt:i4>1769535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_Toc384205832</vt:lpwstr>
      </vt:variant>
      <vt:variant>
        <vt:i4>1769535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_Toc384205831</vt:lpwstr>
      </vt:variant>
      <vt:variant>
        <vt:i4>1769535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_Toc384205830</vt:lpwstr>
      </vt:variant>
      <vt:variant>
        <vt:i4>1703999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_Toc384205829</vt:lpwstr>
      </vt:variant>
      <vt:variant>
        <vt:i4>1703999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_Toc384205828</vt:lpwstr>
      </vt:variant>
      <vt:variant>
        <vt:i4>1703999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_Toc384205827</vt:lpwstr>
      </vt:variant>
      <vt:variant>
        <vt:i4>1703999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_Toc384205826</vt:lpwstr>
      </vt:variant>
      <vt:variant>
        <vt:i4>1703999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_Toc384205825</vt:lpwstr>
      </vt:variant>
      <vt:variant>
        <vt:i4>1703999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_Toc384205824</vt:lpwstr>
      </vt:variant>
      <vt:variant>
        <vt:i4>1703999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_Toc384205823</vt:lpwstr>
      </vt:variant>
      <vt:variant>
        <vt:i4>1703999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_Toc384205822</vt:lpwstr>
      </vt:variant>
      <vt:variant>
        <vt:i4>1703999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_Toc384205821</vt:lpwstr>
      </vt:variant>
      <vt:variant>
        <vt:i4>1703999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_Toc384205820</vt:lpwstr>
      </vt:variant>
      <vt:variant>
        <vt:i4>1638463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_Toc384205819</vt:lpwstr>
      </vt:variant>
      <vt:variant>
        <vt:i4>1638463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_Toc384205818</vt:lpwstr>
      </vt:variant>
      <vt:variant>
        <vt:i4>1638463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_Toc384205817</vt:lpwstr>
      </vt:variant>
      <vt:variant>
        <vt:i4>1638463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_Toc384205816</vt:lpwstr>
      </vt:variant>
      <vt:variant>
        <vt:i4>1638463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_Toc384205815</vt:lpwstr>
      </vt:variant>
      <vt:variant>
        <vt:i4>1638463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_Toc384205814</vt:lpwstr>
      </vt:variant>
      <vt:variant>
        <vt:i4>1638463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_Toc384205813</vt:lpwstr>
      </vt:variant>
      <vt:variant>
        <vt:i4>1638463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_Toc384205812</vt:lpwstr>
      </vt:variant>
      <vt:variant>
        <vt:i4>1638463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_Toc384205811</vt:lpwstr>
      </vt:variant>
      <vt:variant>
        <vt:i4>1638463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_Toc384205810</vt:lpwstr>
      </vt:variant>
      <vt:variant>
        <vt:i4>1572927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_Toc384205809</vt:lpwstr>
      </vt:variant>
      <vt:variant>
        <vt:i4>1572927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_Toc384205808</vt:lpwstr>
      </vt:variant>
      <vt:variant>
        <vt:i4>1572927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_Toc384205807</vt:lpwstr>
      </vt:variant>
      <vt:variant>
        <vt:i4>1572927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_Toc384205806</vt:lpwstr>
      </vt:variant>
      <vt:variant>
        <vt:i4>1572927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_Toc384205805</vt:lpwstr>
      </vt:variant>
      <vt:variant>
        <vt:i4>1572927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_Toc384205804</vt:lpwstr>
      </vt:variant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mailto:petrasona@seznam.cz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Rozvojové plochy</dc:title>
  <dc:creator>Petra Ličková Ing</dc:creator>
  <cp:lastModifiedBy>Petra Ličková</cp:lastModifiedBy>
  <cp:revision>9</cp:revision>
  <cp:lastPrinted>2023-06-30T09:15:00Z</cp:lastPrinted>
  <dcterms:created xsi:type="dcterms:W3CDTF">2023-06-01T14:15:00Z</dcterms:created>
  <dcterms:modified xsi:type="dcterms:W3CDTF">2023-06-30T09:16:00Z</dcterms:modified>
</cp:coreProperties>
</file>